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C4D6" w14:textId="77777777" w:rsidR="002F7A77" w:rsidRPr="002F7A77" w:rsidRDefault="002F7A77" w:rsidP="002F7A77">
      <w:pPr>
        <w:spacing w:line="276" w:lineRule="auto"/>
        <w:jc w:val="both"/>
        <w:rPr>
          <w:rFonts w:cs="Arial"/>
          <w:b/>
          <w:sz w:val="28"/>
          <w:szCs w:val="28"/>
        </w:rPr>
      </w:pPr>
      <w:r w:rsidRPr="002F7A77">
        <w:rPr>
          <w:rFonts w:cs="Arial"/>
          <w:b/>
          <w:sz w:val="28"/>
          <w:szCs w:val="28"/>
        </w:rPr>
        <w:t xml:space="preserve">Robotik-Schulung für Lehrkräfte in Dortmund: </w:t>
      </w:r>
    </w:p>
    <w:p w14:paraId="79F214CA" w14:textId="77777777" w:rsidR="002F7A77" w:rsidRPr="002F7A77" w:rsidRDefault="002F7A77" w:rsidP="002F7A77">
      <w:pPr>
        <w:spacing w:line="276" w:lineRule="auto"/>
        <w:jc w:val="both"/>
        <w:rPr>
          <w:rFonts w:cs="Arial"/>
          <w:b/>
          <w:sz w:val="28"/>
          <w:szCs w:val="28"/>
        </w:rPr>
      </w:pPr>
      <w:r w:rsidRPr="002F7A77">
        <w:rPr>
          <w:rFonts w:cs="Arial"/>
          <w:b/>
          <w:sz w:val="28"/>
          <w:szCs w:val="28"/>
        </w:rPr>
        <w:t xml:space="preserve">Förderung für Schulen zur World Robot </w:t>
      </w:r>
      <w:proofErr w:type="spellStart"/>
      <w:r w:rsidRPr="002F7A77">
        <w:rPr>
          <w:rFonts w:cs="Arial"/>
          <w:b/>
          <w:sz w:val="28"/>
          <w:szCs w:val="28"/>
        </w:rPr>
        <w:t>Olympiad</w:t>
      </w:r>
      <w:proofErr w:type="spellEnd"/>
      <w:r w:rsidRPr="002F7A77">
        <w:rPr>
          <w:rFonts w:cs="Arial"/>
          <w:b/>
          <w:sz w:val="28"/>
          <w:szCs w:val="28"/>
        </w:rPr>
        <w:t xml:space="preserve"> 2025</w:t>
      </w:r>
    </w:p>
    <w:p w14:paraId="57147B6C" w14:textId="77777777" w:rsidR="002F7A77" w:rsidRP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</w:p>
    <w:p w14:paraId="47CFC99B" w14:textId="77777777" w:rsidR="002F7A77" w:rsidRP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  <w:r w:rsidRPr="002F7A77">
        <w:rPr>
          <w:rFonts w:cs="Arial"/>
          <w:bCs/>
          <w:sz w:val="24"/>
        </w:rPr>
        <w:t xml:space="preserve">Dortmund – Schulen aus der Region Dortmund erhalten eine besondere Förderung, um den Zugang zur Robotik zu erleichtern. Der Verein TECHNIK BEGEISTERT e.V. unterstützt Lehrkräfte und Schulen beim Aufbau von Roboter-AGs und bereitet sie gezielt auf die Teilnahme an der World Robot </w:t>
      </w:r>
      <w:proofErr w:type="spellStart"/>
      <w:r w:rsidRPr="002F7A77">
        <w:rPr>
          <w:rFonts w:cs="Arial"/>
          <w:bCs/>
          <w:sz w:val="24"/>
        </w:rPr>
        <w:t>Olympiad</w:t>
      </w:r>
      <w:proofErr w:type="spellEnd"/>
      <w:r w:rsidRPr="002F7A77">
        <w:rPr>
          <w:rFonts w:cs="Arial"/>
          <w:bCs/>
          <w:sz w:val="24"/>
        </w:rPr>
        <w:t xml:space="preserve"> (WRO) 2025 vor.</w:t>
      </w:r>
    </w:p>
    <w:p w14:paraId="09762451" w14:textId="77777777" w:rsidR="002F7A77" w:rsidRP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</w:p>
    <w:p w14:paraId="22759BED" w14:textId="3A9A5EDC" w:rsid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  <w:r w:rsidRPr="002F7A77">
        <w:rPr>
          <w:rFonts w:cs="Arial"/>
          <w:bCs/>
          <w:sz w:val="24"/>
        </w:rPr>
        <w:t xml:space="preserve">Am </w:t>
      </w:r>
      <w:r w:rsidR="007E1C8D">
        <w:rPr>
          <w:rFonts w:cs="Arial"/>
          <w:bCs/>
          <w:sz w:val="24"/>
        </w:rPr>
        <w:t>16</w:t>
      </w:r>
      <w:r w:rsidRPr="002F7A77">
        <w:rPr>
          <w:rFonts w:cs="Arial"/>
          <w:bCs/>
          <w:sz w:val="24"/>
        </w:rPr>
        <w:t xml:space="preserve">. </w:t>
      </w:r>
      <w:r w:rsidR="007E1C8D">
        <w:rPr>
          <w:rFonts w:cs="Arial"/>
          <w:bCs/>
          <w:sz w:val="24"/>
        </w:rPr>
        <w:t xml:space="preserve">Januar </w:t>
      </w:r>
      <w:r w:rsidRPr="002F7A77">
        <w:rPr>
          <w:rFonts w:cs="Arial"/>
          <w:bCs/>
          <w:sz w:val="24"/>
        </w:rPr>
        <w:t>veranstaltet TECHNIK BEGEISTERT e.V. eine Schulung für Lehrkräfte, um sie für die Leitung von Roboter-AGs fit zu machen. Diese Schulung richtet sich an Lehrkräfte von fünf ausgewählten Dortmunder Schulen, die i</w:t>
      </w:r>
      <w:r w:rsidR="007E1C8D">
        <w:rPr>
          <w:rFonts w:cs="Arial"/>
          <w:bCs/>
          <w:sz w:val="24"/>
        </w:rPr>
        <w:t xml:space="preserve">m zweiten Schulhalbjahr </w:t>
      </w:r>
      <w:r w:rsidRPr="002F7A77">
        <w:rPr>
          <w:rFonts w:cs="Arial"/>
          <w:bCs/>
          <w:sz w:val="24"/>
        </w:rPr>
        <w:t xml:space="preserve">ihre Schülerinnen und Schüler aktiv auf die Teilnahme an der WRO vorbereiten werden. </w:t>
      </w:r>
    </w:p>
    <w:p w14:paraId="5C9F9139" w14:textId="77777777" w:rsid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</w:p>
    <w:p w14:paraId="013A7AB5" w14:textId="09082CB6" w:rsid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  <w:r w:rsidRPr="002F7A77">
        <w:rPr>
          <w:rFonts w:cs="Arial"/>
          <w:bCs/>
          <w:sz w:val="24"/>
        </w:rPr>
        <w:t>Die geförderten Schulen erhalten zusätzlich zur Schulung eine Ausstattung mit Materialien, die den Aufbau oder die Erweiterung von Roboter-AGs unterstützen.</w:t>
      </w:r>
      <w:r>
        <w:rPr>
          <w:rFonts w:cs="Arial"/>
          <w:bCs/>
          <w:sz w:val="24"/>
        </w:rPr>
        <w:t xml:space="preserve"> </w:t>
      </w:r>
      <w:r w:rsidR="00D1677F">
        <w:rPr>
          <w:rFonts w:cs="Arial"/>
          <w:bCs/>
          <w:sz w:val="24"/>
        </w:rPr>
        <w:t>Lukas Plümper</w:t>
      </w:r>
      <w:r w:rsidR="00C710D6">
        <w:rPr>
          <w:rFonts w:cs="Arial"/>
          <w:bCs/>
          <w:sz w:val="24"/>
        </w:rPr>
        <w:t xml:space="preserve">, </w:t>
      </w:r>
      <w:r w:rsidR="00D1677F">
        <w:rPr>
          <w:rFonts w:cs="Arial"/>
          <w:bCs/>
          <w:sz w:val="24"/>
        </w:rPr>
        <w:t xml:space="preserve">Mitglied des Vorstandes </w:t>
      </w:r>
      <w:r w:rsidR="00C710D6">
        <w:rPr>
          <w:rFonts w:cs="Arial"/>
          <w:bCs/>
          <w:sz w:val="24"/>
        </w:rPr>
        <w:t>von TECHNIK BEGEISTERT e.V.</w:t>
      </w:r>
      <w:r>
        <w:rPr>
          <w:rFonts w:cs="Arial"/>
          <w:bCs/>
          <w:sz w:val="24"/>
        </w:rPr>
        <w:t xml:space="preserve">, erklärt: </w:t>
      </w:r>
      <w:r w:rsidRPr="002F7A77">
        <w:rPr>
          <w:rFonts w:cs="Arial"/>
          <w:bCs/>
          <w:sz w:val="24"/>
        </w:rPr>
        <w:t>„Wir möchten die Schulen in Dortmund bestmöglich bei der Förderung im MINT-Bereich unterstützen und ihnen zeigen, wie inspirierend Robotik für junge Menschen sein kann</w:t>
      </w:r>
      <w:r>
        <w:rPr>
          <w:rFonts w:cs="Arial"/>
          <w:bCs/>
          <w:sz w:val="24"/>
        </w:rPr>
        <w:t>.“</w:t>
      </w:r>
    </w:p>
    <w:p w14:paraId="36D8DD06" w14:textId="77777777" w:rsidR="002F7A77" w:rsidRP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</w:p>
    <w:p w14:paraId="3B82163F" w14:textId="326325D2" w:rsid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  <w:r w:rsidRPr="002F7A77">
        <w:rPr>
          <w:rFonts w:cs="Arial"/>
          <w:bCs/>
          <w:sz w:val="24"/>
        </w:rPr>
        <w:t xml:space="preserve">Diese Aktivitäten stehen in direktem Zusammenhang mit dem </w:t>
      </w:r>
      <w:r>
        <w:rPr>
          <w:rFonts w:cs="Arial"/>
          <w:bCs/>
          <w:sz w:val="24"/>
        </w:rPr>
        <w:t xml:space="preserve">Deutschlandfinale der World Robot </w:t>
      </w:r>
      <w:proofErr w:type="spellStart"/>
      <w:r>
        <w:rPr>
          <w:rFonts w:cs="Arial"/>
          <w:bCs/>
          <w:sz w:val="24"/>
        </w:rPr>
        <w:t>Olympiad</w:t>
      </w:r>
      <w:proofErr w:type="spellEnd"/>
      <w:r>
        <w:rPr>
          <w:rFonts w:cs="Arial"/>
          <w:bCs/>
          <w:sz w:val="24"/>
        </w:rPr>
        <w:t xml:space="preserve">, welches am 27. und 28. Juni in der Dortmunder Westfalenhalle ausgetragen wird. </w:t>
      </w:r>
      <w:r w:rsidRPr="002F7A77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Die Förderung </w:t>
      </w:r>
      <w:r w:rsidRPr="002F7A77">
        <w:rPr>
          <w:rFonts w:cs="Arial"/>
          <w:bCs/>
          <w:sz w:val="24"/>
        </w:rPr>
        <w:t>der Dortmunder Schulen</w:t>
      </w:r>
      <w:r>
        <w:rPr>
          <w:rFonts w:cs="Arial"/>
          <w:bCs/>
          <w:sz w:val="24"/>
        </w:rPr>
        <w:t xml:space="preserve"> im Vorfeld der Veranstaltung</w:t>
      </w:r>
      <w:r w:rsidRPr="002F7A77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ermöglichen vor allem</w:t>
      </w:r>
      <w:r w:rsidRPr="002F7A77">
        <w:rPr>
          <w:rFonts w:cs="Arial"/>
          <w:bCs/>
          <w:sz w:val="24"/>
        </w:rPr>
        <w:t xml:space="preserve"> die Wilo</w:t>
      </w:r>
      <w:r w:rsidR="007E1C8D">
        <w:rPr>
          <w:rFonts w:cs="Arial"/>
          <w:bCs/>
          <w:sz w:val="24"/>
        </w:rPr>
        <w:t>-Stiftung</w:t>
      </w:r>
      <w:r w:rsidRPr="002F7A77">
        <w:rPr>
          <w:rFonts w:cs="Arial"/>
          <w:bCs/>
          <w:sz w:val="24"/>
        </w:rPr>
        <w:t xml:space="preserve">, die Dortmund-Stiftung und die </w:t>
      </w:r>
      <w:proofErr w:type="spellStart"/>
      <w:r w:rsidRPr="002F7A77">
        <w:rPr>
          <w:rFonts w:cs="Arial"/>
          <w:bCs/>
          <w:sz w:val="24"/>
        </w:rPr>
        <w:t>ProFiliis</w:t>
      </w:r>
      <w:proofErr w:type="spellEnd"/>
      <w:r w:rsidR="007E1C8D">
        <w:rPr>
          <w:rFonts w:cs="Arial"/>
          <w:bCs/>
          <w:sz w:val="24"/>
        </w:rPr>
        <w:t>-</w:t>
      </w:r>
      <w:r w:rsidRPr="002F7A77">
        <w:rPr>
          <w:rFonts w:cs="Arial"/>
          <w:bCs/>
          <w:sz w:val="24"/>
        </w:rPr>
        <w:t>Stiftung</w:t>
      </w:r>
      <w:r>
        <w:rPr>
          <w:rFonts w:cs="Arial"/>
          <w:bCs/>
          <w:sz w:val="24"/>
        </w:rPr>
        <w:t>. Das Deutschlandfinale im nächsten Jahr wird von weiteren regionalen Akteurinnen und Akteuren</w:t>
      </w:r>
      <w:r w:rsidR="007E1C8D">
        <w:rPr>
          <w:rFonts w:cs="Arial"/>
          <w:bCs/>
          <w:sz w:val="24"/>
        </w:rPr>
        <w:t xml:space="preserve">, wie der </w:t>
      </w:r>
      <w:r w:rsidR="007E1C8D" w:rsidRPr="007E1C8D">
        <w:rPr>
          <w:rFonts w:cs="Arial"/>
          <w:bCs/>
          <w:sz w:val="24"/>
        </w:rPr>
        <w:t>KARL-KOLLE-Stiftung</w:t>
      </w:r>
      <w:r w:rsidR="007E1C8D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unterstützt.</w:t>
      </w:r>
    </w:p>
    <w:p w14:paraId="12401884" w14:textId="77777777" w:rsid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</w:p>
    <w:p w14:paraId="3CE761F9" w14:textId="5005489E" w:rsidR="002F7A77" w:rsidRDefault="00B6175B" w:rsidP="002F7A77">
      <w:pPr>
        <w:spacing w:line="276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Veranstaltungs</w:t>
      </w:r>
      <w:r w:rsidR="002F7A77">
        <w:rPr>
          <w:rFonts w:cs="Arial"/>
          <w:bCs/>
          <w:sz w:val="24"/>
        </w:rPr>
        <w:t xml:space="preserve">ort für die Schulung der Lehrkräfte war das </w:t>
      </w:r>
      <w:r w:rsidR="002F7A77" w:rsidRPr="002F7A77">
        <w:rPr>
          <w:rFonts w:cs="Arial"/>
          <w:bCs/>
          <w:sz w:val="24"/>
        </w:rPr>
        <w:t>Helmholtz-Gymnasium Dortmund</w:t>
      </w:r>
      <w:r w:rsidR="002F7A77">
        <w:rPr>
          <w:rFonts w:cs="Arial"/>
          <w:bCs/>
          <w:sz w:val="24"/>
        </w:rPr>
        <w:t xml:space="preserve">, welches im kommenden Mai neuer Austragungsort für einen Regionalwettbewerb der World Robot </w:t>
      </w:r>
      <w:proofErr w:type="spellStart"/>
      <w:r w:rsidR="002F7A77">
        <w:rPr>
          <w:rFonts w:cs="Arial"/>
          <w:bCs/>
          <w:sz w:val="24"/>
        </w:rPr>
        <w:t>Olympiad</w:t>
      </w:r>
      <w:proofErr w:type="spellEnd"/>
      <w:r w:rsidR="002F7A77">
        <w:rPr>
          <w:rFonts w:cs="Arial"/>
          <w:bCs/>
          <w:sz w:val="24"/>
        </w:rPr>
        <w:t xml:space="preserve"> 202</w:t>
      </w:r>
      <w:r w:rsidR="00D948AB">
        <w:rPr>
          <w:rFonts w:cs="Arial"/>
          <w:bCs/>
          <w:sz w:val="24"/>
        </w:rPr>
        <w:t xml:space="preserve">5 wird. Die Regionalwettbewerbe in Dortmund und der Region sowie das Deutschlandfinale sind offen für Gäste und Interessierte, auch wenn man nicht aktiv am Wettbewerb teilnimmt. </w:t>
      </w:r>
    </w:p>
    <w:p w14:paraId="0E88316A" w14:textId="77777777" w:rsidR="002F7A77" w:rsidRP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</w:p>
    <w:p w14:paraId="79D3CA87" w14:textId="40F2943B" w:rsidR="002F7A77" w:rsidRDefault="002F7A77" w:rsidP="002F7A77">
      <w:pPr>
        <w:spacing w:line="276" w:lineRule="auto"/>
        <w:jc w:val="both"/>
        <w:rPr>
          <w:rFonts w:cs="Arial"/>
          <w:bCs/>
          <w:sz w:val="24"/>
        </w:rPr>
      </w:pPr>
      <w:r w:rsidRPr="002F7A77">
        <w:rPr>
          <w:rFonts w:cs="Arial"/>
          <w:bCs/>
          <w:sz w:val="24"/>
        </w:rPr>
        <w:t xml:space="preserve">Auch Schulen, die im aktuellen Förderprojekt </w:t>
      </w:r>
      <w:r w:rsidR="00D948AB">
        <w:rPr>
          <w:rFonts w:cs="Arial"/>
          <w:bCs/>
          <w:sz w:val="24"/>
        </w:rPr>
        <w:t xml:space="preserve">und bei der Schulung </w:t>
      </w:r>
      <w:r w:rsidRPr="002F7A77">
        <w:rPr>
          <w:rFonts w:cs="Arial"/>
          <w:bCs/>
          <w:sz w:val="24"/>
        </w:rPr>
        <w:t xml:space="preserve">nicht berücksichtigt wurden, sowie interessierte Privatpersonen können an den Wettbewerben der WRO teilnehmen. Die Anmeldung </w:t>
      </w:r>
      <w:r w:rsidR="00D948AB">
        <w:rPr>
          <w:rFonts w:cs="Arial"/>
          <w:bCs/>
          <w:sz w:val="24"/>
        </w:rPr>
        <w:t xml:space="preserve">zur World Robot </w:t>
      </w:r>
      <w:proofErr w:type="spellStart"/>
      <w:r w:rsidR="00D948AB">
        <w:rPr>
          <w:rFonts w:cs="Arial"/>
          <w:bCs/>
          <w:sz w:val="24"/>
        </w:rPr>
        <w:t>Olympiad</w:t>
      </w:r>
      <w:proofErr w:type="spellEnd"/>
      <w:r w:rsidR="00D948AB">
        <w:rPr>
          <w:rFonts w:cs="Arial"/>
          <w:bCs/>
          <w:sz w:val="24"/>
        </w:rPr>
        <w:t xml:space="preserve"> 2025 </w:t>
      </w:r>
      <w:r w:rsidRPr="002F7A77">
        <w:rPr>
          <w:rFonts w:cs="Arial"/>
          <w:bCs/>
          <w:sz w:val="24"/>
        </w:rPr>
        <w:t xml:space="preserve">ist bis zum 28. März 2025 möglich. Weitere Informationen gibt es unter </w:t>
      </w:r>
      <w:hyperlink r:id="rId8" w:history="1">
        <w:r w:rsidR="00D948AB" w:rsidRPr="00583FE8">
          <w:rPr>
            <w:rStyle w:val="Hyperlink"/>
            <w:rFonts w:cs="Arial"/>
            <w:bCs/>
            <w:sz w:val="24"/>
          </w:rPr>
          <w:t>www.wro2025.de</w:t>
        </w:r>
      </w:hyperlink>
    </w:p>
    <w:p w14:paraId="6E819410" w14:textId="77777777" w:rsidR="00D948AB" w:rsidRDefault="00D948AB" w:rsidP="002F7A77">
      <w:pPr>
        <w:spacing w:line="276" w:lineRule="auto"/>
        <w:jc w:val="both"/>
        <w:rPr>
          <w:rFonts w:cs="Arial"/>
          <w:bCs/>
          <w:sz w:val="24"/>
        </w:rPr>
      </w:pPr>
    </w:p>
    <w:p w14:paraId="4E451DF7" w14:textId="2414877F" w:rsidR="002F7A77" w:rsidRDefault="00B6175B" w:rsidP="00153DDE">
      <w:pPr>
        <w:spacing w:line="276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Geförderte Schulen in Dortmund:</w:t>
      </w:r>
    </w:p>
    <w:p w14:paraId="42B20186" w14:textId="7C86C912" w:rsidR="00B6175B" w:rsidRDefault="00B6175B" w:rsidP="00B6175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bCs/>
          <w:sz w:val="24"/>
        </w:rPr>
      </w:pPr>
      <w:r w:rsidRPr="00B6175B">
        <w:rPr>
          <w:rFonts w:cs="Arial"/>
          <w:bCs/>
          <w:sz w:val="24"/>
        </w:rPr>
        <w:t>Helmholtz-Gymnasium</w:t>
      </w:r>
    </w:p>
    <w:p w14:paraId="01AD3AC8" w14:textId="39CAB8AC" w:rsidR="00B6175B" w:rsidRDefault="00B6175B" w:rsidP="00B6175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bCs/>
          <w:sz w:val="24"/>
        </w:rPr>
      </w:pPr>
      <w:r w:rsidRPr="00B6175B">
        <w:rPr>
          <w:rFonts w:cs="Arial"/>
          <w:bCs/>
          <w:sz w:val="24"/>
        </w:rPr>
        <w:t>Marie-Reinders-Realschule</w:t>
      </w:r>
    </w:p>
    <w:p w14:paraId="059BFD10" w14:textId="22937C45" w:rsidR="00B6175B" w:rsidRDefault="00B6175B" w:rsidP="00B6175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bCs/>
          <w:sz w:val="24"/>
        </w:rPr>
      </w:pPr>
      <w:r w:rsidRPr="00B6175B">
        <w:rPr>
          <w:rFonts w:cs="Arial"/>
          <w:bCs/>
          <w:sz w:val="24"/>
        </w:rPr>
        <w:t>Bert</w:t>
      </w:r>
      <w:r>
        <w:rPr>
          <w:rFonts w:cs="Arial"/>
          <w:bCs/>
          <w:sz w:val="24"/>
        </w:rPr>
        <w:t>-</w:t>
      </w:r>
      <w:r w:rsidRPr="00B6175B">
        <w:rPr>
          <w:rFonts w:cs="Arial"/>
          <w:bCs/>
          <w:sz w:val="24"/>
        </w:rPr>
        <w:t>Brecht</w:t>
      </w:r>
      <w:r>
        <w:rPr>
          <w:rFonts w:cs="Arial"/>
          <w:bCs/>
          <w:sz w:val="24"/>
        </w:rPr>
        <w:t>-</w:t>
      </w:r>
      <w:r w:rsidRPr="00B6175B">
        <w:rPr>
          <w:rFonts w:cs="Arial"/>
          <w:bCs/>
          <w:sz w:val="24"/>
        </w:rPr>
        <w:t>Gymnasium</w:t>
      </w:r>
    </w:p>
    <w:p w14:paraId="6B5D747D" w14:textId="5C564543" w:rsidR="00B6175B" w:rsidRDefault="00B6175B" w:rsidP="00B6175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bCs/>
          <w:sz w:val="24"/>
        </w:rPr>
      </w:pPr>
      <w:r w:rsidRPr="00B6175B">
        <w:rPr>
          <w:rFonts w:cs="Arial"/>
          <w:bCs/>
          <w:sz w:val="24"/>
        </w:rPr>
        <w:t>Adolf-Schulte-Schule</w:t>
      </w:r>
    </w:p>
    <w:p w14:paraId="06849962" w14:textId="1EE028DD" w:rsidR="00B6175B" w:rsidRPr="00B6175B" w:rsidRDefault="00B6175B" w:rsidP="00B6175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bCs/>
          <w:sz w:val="24"/>
        </w:rPr>
      </w:pPr>
      <w:r w:rsidRPr="00B6175B">
        <w:rPr>
          <w:rFonts w:cs="Arial"/>
          <w:bCs/>
          <w:sz w:val="24"/>
        </w:rPr>
        <w:t>Immanuel-Kant-Gymnasium</w:t>
      </w:r>
    </w:p>
    <w:p w14:paraId="00E01F09" w14:textId="77777777" w:rsidR="002F7A77" w:rsidRDefault="002F7A77" w:rsidP="00153DDE">
      <w:pPr>
        <w:spacing w:line="276" w:lineRule="auto"/>
        <w:jc w:val="both"/>
        <w:rPr>
          <w:rFonts w:cs="Arial"/>
          <w:bCs/>
          <w:sz w:val="24"/>
        </w:rPr>
      </w:pPr>
    </w:p>
    <w:p w14:paraId="1EC4876F" w14:textId="7BC80D25" w:rsidR="00E37737" w:rsidRPr="003F72F0" w:rsidRDefault="00E37737" w:rsidP="00E37737">
      <w:pPr>
        <w:spacing w:line="276" w:lineRule="auto"/>
        <w:jc w:val="both"/>
        <w:rPr>
          <w:rFonts w:cs="Arial"/>
          <w:sz w:val="28"/>
          <w:szCs w:val="28"/>
        </w:rPr>
      </w:pPr>
      <w:r w:rsidRPr="003F72F0">
        <w:rPr>
          <w:rFonts w:cs="Arial"/>
          <w:b/>
          <w:sz w:val="28"/>
          <w:szCs w:val="28"/>
        </w:rPr>
        <w:lastRenderedPageBreak/>
        <w:t xml:space="preserve">Weitere Informationen </w:t>
      </w:r>
    </w:p>
    <w:p w14:paraId="748C7913" w14:textId="77777777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</w:p>
    <w:p w14:paraId="4C0DC03E" w14:textId="77777777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>Website der WRO in Deutschland</w:t>
      </w:r>
    </w:p>
    <w:p w14:paraId="4694EB8E" w14:textId="77777777" w:rsidR="00E37737" w:rsidRPr="003F72F0" w:rsidRDefault="00E37737" w:rsidP="00E37737">
      <w:pPr>
        <w:spacing w:line="276" w:lineRule="auto"/>
        <w:jc w:val="both"/>
        <w:rPr>
          <w:rStyle w:val="Hyperlink"/>
          <w:color w:val="7F7F7F"/>
          <w:sz w:val="24"/>
        </w:rPr>
      </w:pPr>
      <w:hyperlink r:id="rId9" w:history="1">
        <w:r w:rsidRPr="003F72F0">
          <w:rPr>
            <w:rStyle w:val="Hyperlink"/>
            <w:rFonts w:cs="Arial"/>
            <w:color w:val="7F7F7F"/>
            <w:sz w:val="24"/>
          </w:rPr>
          <w:t>www.worldrobotolympiad.de</w:t>
        </w:r>
      </w:hyperlink>
    </w:p>
    <w:p w14:paraId="5A1D890A" w14:textId="77777777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</w:p>
    <w:p w14:paraId="0776C220" w14:textId="53F1579E" w:rsidR="00E37737" w:rsidRPr="003F72F0" w:rsidRDefault="00E37737" w:rsidP="00E37737">
      <w:pPr>
        <w:spacing w:line="276" w:lineRule="auto"/>
        <w:jc w:val="both"/>
        <w:rPr>
          <w:rFonts w:cs="Arial"/>
          <w:sz w:val="24"/>
        </w:rPr>
      </w:pPr>
      <w:r w:rsidRPr="003F72F0">
        <w:rPr>
          <w:rFonts w:cs="Arial"/>
          <w:sz w:val="24"/>
        </w:rPr>
        <w:t>Liste aller</w:t>
      </w:r>
      <w:r w:rsidR="003F72F0">
        <w:rPr>
          <w:rFonts w:cs="Arial"/>
          <w:sz w:val="24"/>
        </w:rPr>
        <w:t xml:space="preserve"> Austragungsorte der WRO-Wettbewerbe:</w:t>
      </w:r>
    </w:p>
    <w:p w14:paraId="7201F427" w14:textId="79C14892" w:rsidR="00E37737" w:rsidRDefault="004D146A" w:rsidP="00E37737">
      <w:pPr>
        <w:spacing w:line="276" w:lineRule="auto"/>
        <w:jc w:val="both"/>
        <w:rPr>
          <w:rStyle w:val="Hyperlink"/>
          <w:rFonts w:cs="Arial"/>
          <w:color w:val="7F7F7F"/>
          <w:sz w:val="24"/>
        </w:rPr>
      </w:pPr>
      <w:hyperlink r:id="rId10" w:history="1">
        <w:r w:rsidRPr="002A27D4">
          <w:rPr>
            <w:rStyle w:val="Hyperlink"/>
            <w:rFonts w:cs="Arial"/>
            <w:color w:val="7F7F7F"/>
            <w:sz w:val="24"/>
          </w:rPr>
          <w:t>www.wro2025.de/wettbewerbe-kartenansicht</w:t>
        </w:r>
      </w:hyperlink>
      <w:r w:rsidRPr="002A27D4">
        <w:rPr>
          <w:rStyle w:val="Hyperlink"/>
          <w:rFonts w:cs="Arial"/>
          <w:color w:val="7F7F7F"/>
          <w:sz w:val="24"/>
        </w:rPr>
        <w:t xml:space="preserve"> </w:t>
      </w:r>
    </w:p>
    <w:p w14:paraId="24E28A50" w14:textId="77777777" w:rsidR="00A215AD" w:rsidRDefault="00A215AD" w:rsidP="00E37737">
      <w:pPr>
        <w:spacing w:line="276" w:lineRule="auto"/>
        <w:jc w:val="both"/>
        <w:rPr>
          <w:rStyle w:val="Hyperlink"/>
          <w:rFonts w:cs="Arial"/>
          <w:color w:val="7F7F7F"/>
          <w:sz w:val="24"/>
        </w:rPr>
      </w:pPr>
    </w:p>
    <w:p w14:paraId="2AE707E5" w14:textId="3C7F98D0" w:rsidR="005631BD" w:rsidRPr="003F72F0" w:rsidRDefault="003F72F0" w:rsidP="003F72F0">
      <w:pPr>
        <w:spacing w:line="276" w:lineRule="auto"/>
        <w:rPr>
          <w:rFonts w:cs="Arial"/>
          <w:b/>
          <w:sz w:val="24"/>
        </w:rPr>
      </w:pPr>
      <w:r w:rsidRPr="003F72F0">
        <w:rPr>
          <w:rFonts w:cs="Arial"/>
          <w:b/>
          <w:sz w:val="24"/>
        </w:rPr>
        <w:t>Social-Media-Kanäle</w:t>
      </w:r>
      <w:r w:rsidR="005631BD" w:rsidRPr="003F72F0">
        <w:rPr>
          <w:rFonts w:cs="Arial"/>
          <w:b/>
          <w:sz w:val="24"/>
        </w:rPr>
        <w:t xml:space="preserve"> des Vereins und Wettbewerbs</w:t>
      </w:r>
      <w:r>
        <w:rPr>
          <w:rFonts w:cs="Arial"/>
          <w:b/>
          <w:sz w:val="24"/>
        </w:rPr>
        <w:br/>
      </w:r>
      <w:r w:rsidR="00083D2F" w:rsidRPr="003F72F0">
        <w:rPr>
          <w:rFonts w:cs="Arial"/>
          <w:sz w:val="24"/>
        </w:rPr>
        <w:t>LinkedIn:</w:t>
      </w:r>
      <w:r w:rsidR="00083D2F" w:rsidRPr="003F72F0">
        <w:rPr>
          <w:rFonts w:cs="Arial"/>
          <w:sz w:val="24"/>
        </w:rPr>
        <w:tab/>
      </w:r>
      <w:hyperlink r:id="rId11" w:history="1">
        <w:r w:rsidR="00083D2F" w:rsidRPr="003F72F0">
          <w:rPr>
            <w:rStyle w:val="Hyperlink"/>
            <w:rFonts w:cs="Arial"/>
            <w:color w:val="7F7F7F"/>
            <w:sz w:val="24"/>
          </w:rPr>
          <w:t>www.linkedin.com/company/technik-begeistert-ev</w:t>
        </w:r>
      </w:hyperlink>
      <w:r w:rsidR="00083D2F" w:rsidRPr="003F72F0">
        <w:rPr>
          <w:rFonts w:cs="Arial"/>
          <w:sz w:val="24"/>
        </w:rPr>
        <w:br/>
        <w:t xml:space="preserve">Instagram: </w:t>
      </w:r>
      <w:r w:rsidR="00083D2F" w:rsidRPr="003F72F0">
        <w:rPr>
          <w:rFonts w:cs="Arial"/>
          <w:sz w:val="24"/>
        </w:rPr>
        <w:tab/>
      </w:r>
      <w:hyperlink r:id="rId12" w:history="1">
        <w:r w:rsidR="00083D2F" w:rsidRPr="003F72F0">
          <w:rPr>
            <w:rStyle w:val="Hyperlink"/>
            <w:rFonts w:cs="Arial"/>
            <w:color w:val="7F7F7F"/>
            <w:sz w:val="24"/>
          </w:rPr>
          <w:t>www.instagram.com/technikbegeistertev/</w:t>
        </w:r>
      </w:hyperlink>
      <w:r w:rsidR="00083D2F" w:rsidRPr="003F72F0">
        <w:rPr>
          <w:rFonts w:cs="Arial"/>
          <w:sz w:val="24"/>
        </w:rPr>
        <w:br/>
      </w:r>
      <w:r w:rsidR="005631BD" w:rsidRPr="003F72F0">
        <w:rPr>
          <w:rFonts w:cs="Arial"/>
          <w:sz w:val="24"/>
        </w:rPr>
        <w:t xml:space="preserve">Facebook: </w:t>
      </w:r>
      <w:r w:rsidR="005631BD" w:rsidRPr="003F72F0">
        <w:rPr>
          <w:rFonts w:cs="Arial"/>
          <w:sz w:val="24"/>
        </w:rPr>
        <w:tab/>
      </w:r>
      <w:hyperlink r:id="rId13" w:history="1">
        <w:r w:rsidR="005631BD" w:rsidRPr="003F72F0">
          <w:rPr>
            <w:rStyle w:val="Hyperlink"/>
            <w:rFonts w:cs="Arial"/>
            <w:color w:val="7F7F7F"/>
            <w:sz w:val="24"/>
          </w:rPr>
          <w:t>www.facebook.com/technikbegeistertev</w:t>
        </w:r>
      </w:hyperlink>
      <w:r w:rsidR="008B58F5" w:rsidRPr="003F72F0">
        <w:rPr>
          <w:rFonts w:cs="Arial"/>
          <w:sz w:val="24"/>
        </w:rPr>
        <w:t xml:space="preserve"> </w:t>
      </w:r>
      <w:r w:rsidR="005631BD" w:rsidRPr="003F72F0">
        <w:rPr>
          <w:rFonts w:cs="Arial"/>
          <w:sz w:val="24"/>
        </w:rPr>
        <w:br/>
        <w:t xml:space="preserve">YouTube: </w:t>
      </w:r>
      <w:r w:rsidR="005631BD" w:rsidRPr="003F72F0">
        <w:rPr>
          <w:rFonts w:cs="Arial"/>
          <w:sz w:val="24"/>
        </w:rPr>
        <w:tab/>
      </w:r>
      <w:hyperlink r:id="rId14" w:history="1">
        <w:r w:rsidR="005631BD" w:rsidRPr="003F72F0">
          <w:rPr>
            <w:rStyle w:val="Hyperlink"/>
            <w:rFonts w:cs="Arial"/>
            <w:color w:val="7F7F7F"/>
            <w:sz w:val="24"/>
          </w:rPr>
          <w:t>www.youtube.com/technikbegeistertev</w:t>
        </w:r>
      </w:hyperlink>
    </w:p>
    <w:p w14:paraId="1D1C1727" w14:textId="77777777" w:rsidR="003F72F0" w:rsidRDefault="003F72F0" w:rsidP="003F72F0">
      <w:pPr>
        <w:spacing w:line="276" w:lineRule="auto"/>
        <w:rPr>
          <w:rFonts w:cs="Arial"/>
          <w:b/>
          <w:sz w:val="24"/>
        </w:rPr>
      </w:pPr>
    </w:p>
    <w:p w14:paraId="7A6D99B2" w14:textId="17BA739F" w:rsidR="00541129" w:rsidRPr="003F72F0" w:rsidRDefault="005631BD" w:rsidP="004D146A">
      <w:pPr>
        <w:spacing w:line="276" w:lineRule="auto"/>
        <w:rPr>
          <w:rFonts w:cs="Arial"/>
          <w:sz w:val="24"/>
        </w:rPr>
      </w:pPr>
      <w:r w:rsidRPr="003F72F0">
        <w:rPr>
          <w:rFonts w:cs="Arial"/>
          <w:b/>
          <w:sz w:val="24"/>
        </w:rPr>
        <w:t xml:space="preserve">Pressekontakt </w:t>
      </w:r>
      <w:r w:rsidRPr="003F72F0">
        <w:rPr>
          <w:rFonts w:cs="Arial"/>
          <w:sz w:val="24"/>
        </w:rPr>
        <w:br/>
        <w:t>TECHNIK BEGEISTERT e.V.</w:t>
      </w:r>
      <w:r w:rsidR="004D146A">
        <w:rPr>
          <w:rFonts w:cs="Arial"/>
          <w:sz w:val="24"/>
        </w:rPr>
        <w:br/>
        <w:t xml:space="preserve">Markus </w:t>
      </w:r>
      <w:proofErr w:type="spellStart"/>
      <w:r w:rsidR="004D146A">
        <w:rPr>
          <w:rFonts w:cs="Arial"/>
          <w:sz w:val="24"/>
        </w:rPr>
        <w:t>Fleige</w:t>
      </w:r>
      <w:proofErr w:type="spellEnd"/>
      <w:r w:rsidR="004D146A">
        <w:rPr>
          <w:rFonts w:cs="Arial"/>
          <w:sz w:val="24"/>
        </w:rPr>
        <w:t xml:space="preserve">, Vorsitzender </w:t>
      </w:r>
      <w:r w:rsidR="004D146A">
        <w:rPr>
          <w:rFonts w:cs="Arial"/>
          <w:sz w:val="24"/>
        </w:rPr>
        <w:br/>
      </w:r>
      <w:hyperlink r:id="rId15" w:history="1">
        <w:r w:rsidR="004D146A" w:rsidRPr="002A27D4">
          <w:rPr>
            <w:rStyle w:val="Hyperlink"/>
            <w:rFonts w:cs="Arial"/>
            <w:color w:val="7F7F7F"/>
            <w:sz w:val="24"/>
          </w:rPr>
          <w:t>markus.fleige@technik-begeistert.org</w:t>
        </w:r>
      </w:hyperlink>
      <w:r w:rsidR="004D146A">
        <w:rPr>
          <w:rFonts w:cs="Arial"/>
          <w:sz w:val="24"/>
        </w:rPr>
        <w:t xml:space="preserve"> </w:t>
      </w:r>
      <w:r w:rsidR="004D146A">
        <w:rPr>
          <w:rFonts w:cs="Arial"/>
          <w:sz w:val="24"/>
        </w:rPr>
        <w:br/>
        <w:t>0176 2111 01 53</w:t>
      </w:r>
      <w:r w:rsidR="008B58F5" w:rsidRPr="003F72F0">
        <w:rPr>
          <w:rFonts w:cs="Arial"/>
          <w:sz w:val="24"/>
        </w:rPr>
        <w:br/>
      </w:r>
    </w:p>
    <w:p w14:paraId="59AE490F" w14:textId="77777777" w:rsidR="00541129" w:rsidRPr="003F72F0" w:rsidRDefault="00541129" w:rsidP="00541129">
      <w:pPr>
        <w:spacing w:line="276" w:lineRule="auto"/>
        <w:jc w:val="both"/>
        <w:rPr>
          <w:rStyle w:val="Hyperlink"/>
          <w:color w:val="7F7F7F"/>
          <w:sz w:val="24"/>
        </w:rPr>
      </w:pPr>
      <w:r w:rsidRPr="003F72F0">
        <w:rPr>
          <w:rFonts w:cs="Arial"/>
          <w:sz w:val="24"/>
        </w:rPr>
        <w:t xml:space="preserve">Die World Robot </w:t>
      </w:r>
      <w:proofErr w:type="spellStart"/>
      <w:r w:rsidRPr="003F72F0">
        <w:rPr>
          <w:rFonts w:cs="Arial"/>
          <w:sz w:val="24"/>
        </w:rPr>
        <w:t>Olympiad</w:t>
      </w:r>
      <w:proofErr w:type="spellEnd"/>
      <w:r w:rsidRPr="003F72F0">
        <w:rPr>
          <w:rFonts w:cs="Arial"/>
          <w:sz w:val="24"/>
        </w:rPr>
        <w:t xml:space="preserve"> (WRO) wird in Deutschland vom Verein TECHNIK BEGEISTERT e.V. koordiniert. Weitere Informationen zum Verein gibt es unter: </w:t>
      </w:r>
      <w:hyperlink r:id="rId16" w:history="1">
        <w:r w:rsidRPr="003F72F0">
          <w:rPr>
            <w:rStyle w:val="Hyperlink"/>
            <w:rFonts w:cs="Arial"/>
            <w:color w:val="7F7F7F"/>
            <w:sz w:val="24"/>
          </w:rPr>
          <w:t>www.technik-begeistert.org</w:t>
        </w:r>
      </w:hyperlink>
      <w:r w:rsidRPr="003F72F0">
        <w:rPr>
          <w:rStyle w:val="Hyperlink"/>
          <w:color w:val="7F7F7F"/>
          <w:sz w:val="24"/>
        </w:rPr>
        <w:t xml:space="preserve"> </w:t>
      </w:r>
    </w:p>
    <w:p w14:paraId="0E35A6FC" w14:textId="5473E5BF" w:rsidR="00541129" w:rsidRDefault="00541129" w:rsidP="00541129">
      <w:pPr>
        <w:spacing w:line="276" w:lineRule="auto"/>
        <w:jc w:val="both"/>
        <w:rPr>
          <w:rFonts w:cs="Arial"/>
          <w:szCs w:val="22"/>
        </w:rPr>
      </w:pPr>
    </w:p>
    <w:p w14:paraId="7D41BB28" w14:textId="74B949A8" w:rsidR="005631BD" w:rsidRPr="00A215AD" w:rsidRDefault="005631BD" w:rsidP="00541129">
      <w:pPr>
        <w:spacing w:line="276" w:lineRule="auto"/>
        <w:jc w:val="both"/>
        <w:rPr>
          <w:rFonts w:cs="Arial"/>
          <w:sz w:val="24"/>
        </w:rPr>
      </w:pPr>
      <w:r w:rsidRPr="00A215AD">
        <w:rPr>
          <w:rFonts w:cs="Arial"/>
          <w:sz w:val="24"/>
        </w:rPr>
        <w:t xml:space="preserve">Weitere Informationen für die Presse finden Sie unter: </w:t>
      </w:r>
      <w:hyperlink r:id="rId17" w:history="1">
        <w:r w:rsidRPr="00A215AD">
          <w:rPr>
            <w:rStyle w:val="Hyperlink"/>
            <w:rFonts w:cs="Arial"/>
            <w:color w:val="7F7F7F"/>
            <w:sz w:val="24"/>
          </w:rPr>
          <w:t>www.tb-ev.de/presse</w:t>
        </w:r>
      </w:hyperlink>
      <w:r w:rsidRPr="00A215AD">
        <w:rPr>
          <w:rFonts w:cs="Arial"/>
          <w:sz w:val="24"/>
        </w:rPr>
        <w:t xml:space="preserve"> </w:t>
      </w:r>
    </w:p>
    <w:sectPr w:rsidR="005631BD" w:rsidRPr="00A215AD" w:rsidSect="0084028C">
      <w:headerReference w:type="default" r:id="rId18"/>
      <w:footerReference w:type="default" r:id="rId19"/>
      <w:pgSz w:w="11906" w:h="16838"/>
      <w:pgMar w:top="1417" w:right="1274" w:bottom="1134" w:left="1417" w:header="709" w:footer="709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4E96" w14:textId="77777777" w:rsidR="00221958" w:rsidRDefault="00221958" w:rsidP="002A6E66">
      <w:r>
        <w:separator/>
      </w:r>
    </w:p>
  </w:endnote>
  <w:endnote w:type="continuationSeparator" w:id="0">
    <w:p w14:paraId="54379D39" w14:textId="77777777" w:rsidR="00221958" w:rsidRDefault="00221958" w:rsidP="002A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5528" w14:textId="77777777" w:rsidR="00D3551E" w:rsidRDefault="00D3551E">
    <w:pPr>
      <w:pStyle w:val="Footer"/>
      <w:rPr>
        <w:noProof/>
        <w:sz w:val="18"/>
        <w:lang w:val="de-DE" w:eastAsia="de-DE" w:bidi="ar-SA"/>
      </w:rPr>
    </w:pPr>
  </w:p>
  <w:p w14:paraId="57C9A36A" w14:textId="20AEC5FA" w:rsidR="00D3551E" w:rsidRPr="002938A1" w:rsidRDefault="009103A3">
    <w:pPr>
      <w:pStyle w:val="Footer"/>
      <w:rPr>
        <w:sz w:val="16"/>
        <w:lang w:val="de-DE"/>
      </w:rPr>
    </w:pPr>
    <w:r>
      <w:rPr>
        <w:sz w:val="16"/>
        <w:lang w:val="de-DE"/>
      </w:rPr>
      <w:t xml:space="preserve">© </w:t>
    </w:r>
    <w:r w:rsidR="002A6E66">
      <w:rPr>
        <w:sz w:val="16"/>
        <w:lang w:val="de-DE"/>
      </w:rPr>
      <w:t>202</w:t>
    </w:r>
    <w:r w:rsidR="007E1C8D">
      <w:rPr>
        <w:sz w:val="16"/>
        <w:lang w:val="de-DE"/>
      </w:rPr>
      <w:t>5</w:t>
    </w:r>
    <w:r>
      <w:rPr>
        <w:sz w:val="16"/>
        <w:lang w:val="de-DE"/>
      </w:rPr>
      <w:t xml:space="preserve"> TECHNIK BEGEISTERT e.V., offizieller Organisator der World Robot </w:t>
    </w:r>
    <w:proofErr w:type="spellStart"/>
    <w:r>
      <w:rPr>
        <w:sz w:val="16"/>
        <w:lang w:val="de-DE"/>
      </w:rPr>
      <w:t>Olympiad</w:t>
    </w:r>
    <w:proofErr w:type="spellEnd"/>
    <w:r>
      <w:rPr>
        <w:sz w:val="16"/>
        <w:lang w:val="de-DE"/>
      </w:rPr>
      <w:t xml:space="preserve"> in Deutschland</w:t>
    </w:r>
    <w:r w:rsidRPr="006234B7">
      <w:rPr>
        <w:sz w:val="18"/>
      </w:rPr>
      <w:tab/>
    </w:r>
    <w:r w:rsidRPr="002938A1">
      <w:rPr>
        <w:sz w:val="16"/>
      </w:rPr>
      <w:t xml:space="preserve"> </w:t>
    </w:r>
    <w:r w:rsidRPr="002938A1">
      <w:rPr>
        <w:sz w:val="16"/>
      </w:rPr>
      <w:fldChar w:fldCharType="begin"/>
    </w:r>
    <w:r w:rsidRPr="002938A1">
      <w:rPr>
        <w:sz w:val="16"/>
      </w:rPr>
      <w:instrText>PAGE   \* MERGEFORMAT</w:instrText>
    </w:r>
    <w:r w:rsidRPr="002938A1">
      <w:rPr>
        <w:sz w:val="16"/>
      </w:rPr>
      <w:fldChar w:fldCharType="separate"/>
    </w:r>
    <w:r w:rsidR="00FE3533">
      <w:rPr>
        <w:noProof/>
        <w:sz w:val="16"/>
      </w:rPr>
      <w:t>1</w:t>
    </w:r>
    <w:r w:rsidRPr="002938A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DBE" w14:textId="77777777" w:rsidR="00221958" w:rsidRDefault="00221958" w:rsidP="002A6E66">
      <w:r>
        <w:separator/>
      </w:r>
    </w:p>
  </w:footnote>
  <w:footnote w:type="continuationSeparator" w:id="0">
    <w:p w14:paraId="194FD65A" w14:textId="77777777" w:rsidR="00221958" w:rsidRDefault="00221958" w:rsidP="002A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2"/>
      <w:gridCol w:w="4603"/>
    </w:tblGrid>
    <w:tr w:rsidR="002F417D" w14:paraId="20BD704F" w14:textId="77777777" w:rsidTr="002F417D">
      <w:tc>
        <w:tcPr>
          <w:tcW w:w="4602" w:type="dxa"/>
        </w:tcPr>
        <w:p w14:paraId="6E692A1B" w14:textId="77777777" w:rsidR="002F417D" w:rsidRDefault="002F417D" w:rsidP="002F417D">
          <w:pPr>
            <w:pStyle w:val="Header"/>
            <w:rPr>
              <w:rFonts w:ascii="Berlin Sans FB" w:hAnsi="Berlin Sans FB"/>
              <w:noProof/>
              <w:sz w:val="28"/>
              <w:lang w:eastAsia="de-DE" w:bidi="ar-SA"/>
            </w:rPr>
          </w:pPr>
          <w:r w:rsidRPr="00D36D0D">
            <w:rPr>
              <w:rFonts w:ascii="Arial Bold" w:eastAsia="Arial Bold" w:hAnsi="Arial Bold" w:cs="Arial Bold"/>
              <w:b/>
              <w:noProof/>
              <w:sz w:val="20"/>
              <w:szCs w:val="20"/>
              <w:lang w:eastAsia="de-DE" w:bidi="ar-SA"/>
            </w:rPr>
            <w:drawing>
              <wp:inline distT="0" distB="0" distL="0" distR="0" wp14:anchorId="1E8A3A41" wp14:editId="37E981E4">
                <wp:extent cx="1251118" cy="285889"/>
                <wp:effectExtent l="0" t="0" r="635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118" cy="285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</w:tcPr>
        <w:p w14:paraId="53814192" w14:textId="77777777" w:rsidR="002F417D" w:rsidRDefault="002F417D" w:rsidP="002F417D">
          <w:pPr>
            <w:pStyle w:val="Header"/>
            <w:jc w:val="right"/>
            <w:rPr>
              <w:rFonts w:ascii="Berlin Sans FB" w:hAnsi="Berlin Sans FB"/>
              <w:noProof/>
              <w:sz w:val="28"/>
              <w:lang w:eastAsia="de-DE" w:bidi="ar-SA"/>
            </w:rPr>
          </w:pPr>
          <w:r>
            <w:rPr>
              <w:rFonts w:ascii="Berlin Sans FB" w:hAnsi="Berlin Sans FB"/>
              <w:noProof/>
              <w:sz w:val="28"/>
              <w:lang w:eastAsia="de-DE" w:bidi="ar-SA"/>
            </w:rPr>
            <w:drawing>
              <wp:inline distT="0" distB="0" distL="0" distR="0" wp14:anchorId="1428DD19" wp14:editId="6E3759B8">
                <wp:extent cx="1030937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14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E0A216" w14:textId="464B5452" w:rsidR="002F417D" w:rsidRDefault="009103A3" w:rsidP="002F417D">
    <w:pPr>
      <w:pStyle w:val="Header"/>
      <w:rPr>
        <w:rFonts w:ascii="Berlin Sans FB" w:hAnsi="Berlin Sans FB"/>
        <w:noProof/>
        <w:sz w:val="28"/>
        <w:lang w:eastAsia="de-DE" w:bidi="ar-SA"/>
      </w:rPr>
    </w:pPr>
    <w:r>
      <w:rPr>
        <w:rFonts w:ascii="Berlin Sans FB" w:hAnsi="Berlin Sans FB"/>
        <w:noProof/>
        <w:sz w:val="28"/>
        <w:lang w:eastAsia="de-DE" w:bidi="ar-S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81509"/>
    <w:multiLevelType w:val="hybridMultilevel"/>
    <w:tmpl w:val="4422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2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9"/>
    <w:rsid w:val="0005147A"/>
    <w:rsid w:val="00052B79"/>
    <w:rsid w:val="00070407"/>
    <w:rsid w:val="00083D2F"/>
    <w:rsid w:val="000C4E02"/>
    <w:rsid w:val="000D1238"/>
    <w:rsid w:val="00131E96"/>
    <w:rsid w:val="00153DDE"/>
    <w:rsid w:val="0015623D"/>
    <w:rsid w:val="0015731F"/>
    <w:rsid w:val="00160B3F"/>
    <w:rsid w:val="001D431C"/>
    <w:rsid w:val="0020722E"/>
    <w:rsid w:val="00221958"/>
    <w:rsid w:val="00290BC3"/>
    <w:rsid w:val="002A27D4"/>
    <w:rsid w:val="002A6E66"/>
    <w:rsid w:val="002F27BA"/>
    <w:rsid w:val="002F417D"/>
    <w:rsid w:val="002F7A77"/>
    <w:rsid w:val="00317B6E"/>
    <w:rsid w:val="00333780"/>
    <w:rsid w:val="00340B3A"/>
    <w:rsid w:val="00345433"/>
    <w:rsid w:val="003524E1"/>
    <w:rsid w:val="003565F2"/>
    <w:rsid w:val="00370921"/>
    <w:rsid w:val="003916AB"/>
    <w:rsid w:val="003944D8"/>
    <w:rsid w:val="003955E8"/>
    <w:rsid w:val="003C4C4E"/>
    <w:rsid w:val="003C6C92"/>
    <w:rsid w:val="003D0ACE"/>
    <w:rsid w:val="003F72F0"/>
    <w:rsid w:val="004074CC"/>
    <w:rsid w:val="00494F89"/>
    <w:rsid w:val="004C57E3"/>
    <w:rsid w:val="004D146A"/>
    <w:rsid w:val="00516792"/>
    <w:rsid w:val="00541129"/>
    <w:rsid w:val="005423B6"/>
    <w:rsid w:val="00544FF4"/>
    <w:rsid w:val="00552919"/>
    <w:rsid w:val="005631BD"/>
    <w:rsid w:val="00585B57"/>
    <w:rsid w:val="005B27B4"/>
    <w:rsid w:val="005C28C8"/>
    <w:rsid w:val="005C4BC7"/>
    <w:rsid w:val="005D3652"/>
    <w:rsid w:val="005F5051"/>
    <w:rsid w:val="00600B68"/>
    <w:rsid w:val="00611AB7"/>
    <w:rsid w:val="006161B8"/>
    <w:rsid w:val="0063307B"/>
    <w:rsid w:val="00641438"/>
    <w:rsid w:val="006560C6"/>
    <w:rsid w:val="00686F58"/>
    <w:rsid w:val="006D4713"/>
    <w:rsid w:val="006D4F91"/>
    <w:rsid w:val="006F0C8B"/>
    <w:rsid w:val="00726509"/>
    <w:rsid w:val="00743E63"/>
    <w:rsid w:val="007548DA"/>
    <w:rsid w:val="007555DD"/>
    <w:rsid w:val="007619FB"/>
    <w:rsid w:val="007629CF"/>
    <w:rsid w:val="00765664"/>
    <w:rsid w:val="00782B76"/>
    <w:rsid w:val="00791931"/>
    <w:rsid w:val="007E1C8D"/>
    <w:rsid w:val="007F36F6"/>
    <w:rsid w:val="0084028C"/>
    <w:rsid w:val="00841A64"/>
    <w:rsid w:val="00865034"/>
    <w:rsid w:val="00885DEA"/>
    <w:rsid w:val="008908D1"/>
    <w:rsid w:val="008A4E0D"/>
    <w:rsid w:val="008B4D25"/>
    <w:rsid w:val="008B58F5"/>
    <w:rsid w:val="008D55A9"/>
    <w:rsid w:val="008F5A86"/>
    <w:rsid w:val="009061E6"/>
    <w:rsid w:val="009103A3"/>
    <w:rsid w:val="00980247"/>
    <w:rsid w:val="00A0314A"/>
    <w:rsid w:val="00A215AD"/>
    <w:rsid w:val="00A366E0"/>
    <w:rsid w:val="00B42F67"/>
    <w:rsid w:val="00B46499"/>
    <w:rsid w:val="00B6175B"/>
    <w:rsid w:val="00B61F6C"/>
    <w:rsid w:val="00BB12D0"/>
    <w:rsid w:val="00BC278B"/>
    <w:rsid w:val="00BE6F9E"/>
    <w:rsid w:val="00BF5FCF"/>
    <w:rsid w:val="00C1313A"/>
    <w:rsid w:val="00C710D6"/>
    <w:rsid w:val="00C80023"/>
    <w:rsid w:val="00C806C5"/>
    <w:rsid w:val="00C83F9A"/>
    <w:rsid w:val="00CC4153"/>
    <w:rsid w:val="00D1210E"/>
    <w:rsid w:val="00D1677F"/>
    <w:rsid w:val="00D32AAA"/>
    <w:rsid w:val="00D3551E"/>
    <w:rsid w:val="00D948AB"/>
    <w:rsid w:val="00DD2C43"/>
    <w:rsid w:val="00DE2F30"/>
    <w:rsid w:val="00DF6FAF"/>
    <w:rsid w:val="00E27910"/>
    <w:rsid w:val="00E34D3B"/>
    <w:rsid w:val="00E37737"/>
    <w:rsid w:val="00E4494C"/>
    <w:rsid w:val="00E46696"/>
    <w:rsid w:val="00E50695"/>
    <w:rsid w:val="00E5103D"/>
    <w:rsid w:val="00E75157"/>
    <w:rsid w:val="00EC7452"/>
    <w:rsid w:val="00ED3B8B"/>
    <w:rsid w:val="00EE6943"/>
    <w:rsid w:val="00EE7C02"/>
    <w:rsid w:val="00EF0F04"/>
    <w:rsid w:val="00F527AD"/>
    <w:rsid w:val="00F85725"/>
    <w:rsid w:val="00FA5726"/>
    <w:rsid w:val="00FE3533"/>
    <w:rsid w:val="00FE5FF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100"/>
  <w15:docId w15:val="{525C94A8-C646-314B-A917-59433995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29"/>
    <w:pPr>
      <w:suppressAutoHyphens/>
      <w:spacing w:after="0" w:line="240" w:lineRule="auto"/>
    </w:pPr>
    <w:rPr>
      <w:rFonts w:ascii="Arial" w:eastAsia="Lucida Sans Unicode" w:hAnsi="Arial" w:cs="Mangal"/>
      <w:kern w:val="1"/>
      <w:sz w:val="2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1129"/>
    <w:rPr>
      <w:color w:val="0000FF"/>
      <w:u w:val="single"/>
    </w:rPr>
  </w:style>
  <w:style w:type="paragraph" w:styleId="Header">
    <w:name w:val="header"/>
    <w:basedOn w:val="Normal"/>
    <w:link w:val="HeaderChar"/>
    <w:rsid w:val="00541129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1129"/>
    <w:rPr>
      <w:rFonts w:ascii="Arial" w:eastAsia="Lucida Sans Unicode" w:hAnsi="Arial" w:cs="Mangal"/>
      <w:kern w:val="1"/>
      <w:sz w:val="22"/>
      <w:lang w:eastAsia="hi-IN" w:bidi="hi-IN"/>
    </w:rPr>
  </w:style>
  <w:style w:type="paragraph" w:styleId="Footer">
    <w:name w:val="footer"/>
    <w:basedOn w:val="Normal"/>
    <w:link w:val="FooterChar"/>
    <w:uiPriority w:val="99"/>
    <w:rsid w:val="0054112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41129"/>
    <w:rPr>
      <w:rFonts w:ascii="Arial" w:eastAsia="Lucida Sans Unicode" w:hAnsi="Arial" w:cs="Mangal"/>
      <w:kern w:val="1"/>
      <w:sz w:val="22"/>
      <w:lang w:val="x-none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53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DDE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DDE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DDE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DD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DE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TableGrid">
    <w:name w:val="Table Grid"/>
    <w:basedOn w:val="TableNormal"/>
    <w:uiPriority w:val="39"/>
    <w:rsid w:val="002F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31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31B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 w:bidi="ar-SA"/>
    </w:rPr>
  </w:style>
  <w:style w:type="paragraph" w:styleId="Revision">
    <w:name w:val="Revision"/>
    <w:hidden/>
    <w:uiPriority w:val="99"/>
    <w:semiHidden/>
    <w:rsid w:val="006D4713"/>
    <w:pPr>
      <w:spacing w:after="0" w:line="240" w:lineRule="auto"/>
    </w:pPr>
    <w:rPr>
      <w:rFonts w:ascii="Arial" w:eastAsia="Lucida Sans Unicode" w:hAnsi="Arial" w:cs="Mangal"/>
      <w:kern w:val="1"/>
      <w:sz w:val="22"/>
      <w:lang w:eastAsia="hi-IN" w:bidi="hi-IN"/>
    </w:rPr>
  </w:style>
  <w:style w:type="paragraph" w:styleId="ListParagraph">
    <w:name w:val="List Paragraph"/>
    <w:basedOn w:val="Normal"/>
    <w:uiPriority w:val="34"/>
    <w:qFormat/>
    <w:rsid w:val="00B6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2025.de" TargetMode="External"/><Relationship Id="rId13" Type="http://schemas.openxmlformats.org/officeDocument/2006/relationships/hyperlink" Target="http://www.facebook.com/technikbegeistertev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technikbegeistertev/" TargetMode="External"/><Relationship Id="rId17" Type="http://schemas.openxmlformats.org/officeDocument/2006/relationships/hyperlink" Target="http://www.tb-ev.de/pres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chnik-begeister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technik-begeistert-e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us.fleige@technik-begeistert.org" TargetMode="External"/><Relationship Id="rId10" Type="http://schemas.openxmlformats.org/officeDocument/2006/relationships/hyperlink" Target="http://www.wro2025.de/wettbewerbe-kartenansich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rldrobotolympiad.de" TargetMode="External"/><Relationship Id="rId14" Type="http://schemas.openxmlformats.org/officeDocument/2006/relationships/hyperlink" Target="http://www.youtube.com/technikbegeisterte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09D6C-003A-9746-B756-A274B6F9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Lukas Plümper</cp:lastModifiedBy>
  <cp:revision>21</cp:revision>
  <dcterms:created xsi:type="dcterms:W3CDTF">2020-11-09T08:30:00Z</dcterms:created>
  <dcterms:modified xsi:type="dcterms:W3CDTF">2025-01-17T10:30:00Z</dcterms:modified>
</cp:coreProperties>
</file>