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1B0F" w14:textId="6ECDEBF4" w:rsidR="00320B42" w:rsidRPr="00C007E8" w:rsidRDefault="00C007E8" w:rsidP="00320B42">
      <w:pPr>
        <w:rPr>
          <w:rFonts w:cs="Arial"/>
          <w:b/>
          <w:sz w:val="28"/>
          <w:szCs w:val="28"/>
        </w:rPr>
      </w:pPr>
      <w:r>
        <w:rPr>
          <w:rFonts w:cs="Arial"/>
          <w:b/>
          <w:sz w:val="28"/>
          <w:szCs w:val="28"/>
        </w:rPr>
        <w:t>Medaillen für Deutschland</w:t>
      </w:r>
      <w:r w:rsidRPr="00C007E8">
        <w:rPr>
          <w:rFonts w:cs="Arial"/>
          <w:b/>
          <w:sz w:val="28"/>
          <w:szCs w:val="28"/>
        </w:rPr>
        <w:t xml:space="preserve"> bei World Robot Olympiad</w:t>
      </w:r>
      <w:r w:rsidR="00090907" w:rsidRPr="00C007E8">
        <w:rPr>
          <w:rFonts w:cs="Arial"/>
          <w:b/>
          <w:sz w:val="28"/>
          <w:szCs w:val="28"/>
        </w:rPr>
        <w:br/>
      </w:r>
      <w:r w:rsidRPr="00C007E8">
        <w:rPr>
          <w:rFonts w:cs="Arial"/>
          <w:bCs/>
          <w:sz w:val="24"/>
        </w:rPr>
        <w:t>Jugendliche</w:t>
      </w:r>
      <w:r>
        <w:rPr>
          <w:rFonts w:cs="Arial"/>
          <w:bCs/>
          <w:sz w:val="24"/>
        </w:rPr>
        <w:t xml:space="preserve"> Roboterteams</w:t>
      </w:r>
      <w:r w:rsidRPr="00C007E8">
        <w:rPr>
          <w:rFonts w:cs="Arial"/>
          <w:bCs/>
          <w:sz w:val="24"/>
        </w:rPr>
        <w:t xml:space="preserve"> bei </w:t>
      </w:r>
      <w:r>
        <w:rPr>
          <w:rFonts w:cs="Arial"/>
          <w:bCs/>
          <w:sz w:val="24"/>
        </w:rPr>
        <w:t>Weltfinale in Panama erfolgreich</w:t>
      </w:r>
    </w:p>
    <w:p w14:paraId="753C079B" w14:textId="77777777" w:rsidR="00320B42" w:rsidRPr="00C007E8" w:rsidRDefault="00320B42" w:rsidP="00320B42">
      <w:pPr>
        <w:pStyle w:val="Default"/>
        <w:rPr>
          <w:sz w:val="22"/>
          <w:szCs w:val="22"/>
        </w:rPr>
      </w:pPr>
    </w:p>
    <w:p w14:paraId="51038939" w14:textId="5D1934C1" w:rsidR="00C007E8" w:rsidRDefault="00C007E8" w:rsidP="00090907">
      <w:pPr>
        <w:spacing w:line="276" w:lineRule="auto"/>
        <w:jc w:val="both"/>
        <w:rPr>
          <w:rFonts w:cs="Arial"/>
          <w:b/>
          <w:szCs w:val="22"/>
        </w:rPr>
      </w:pPr>
      <w:r>
        <w:rPr>
          <w:rFonts w:cs="Arial"/>
          <w:b/>
          <w:szCs w:val="22"/>
        </w:rPr>
        <w:t>Menden/Panama</w:t>
      </w:r>
      <w:r w:rsidR="00320B42" w:rsidRPr="00044272">
        <w:rPr>
          <w:rFonts w:cs="Arial"/>
          <w:b/>
          <w:szCs w:val="22"/>
        </w:rPr>
        <w:t>:</w:t>
      </w:r>
      <w:r>
        <w:rPr>
          <w:rFonts w:cs="Arial"/>
          <w:b/>
          <w:szCs w:val="22"/>
        </w:rPr>
        <w:t xml:space="preserve"> 16 deutsche Teams nahmen in der vergangenen Woche am Weltfinale der World Robot Olympiad (WRO) in Panama teil. Besonders erfolgreich waren zwei Teams, die sich in ihren Disziplinen die Silber- und Goldmedaille sicherten. </w:t>
      </w:r>
    </w:p>
    <w:p w14:paraId="2CF20581" w14:textId="77777777" w:rsidR="00C007E8" w:rsidRDefault="00C007E8" w:rsidP="00090907">
      <w:pPr>
        <w:spacing w:line="276" w:lineRule="auto"/>
        <w:jc w:val="both"/>
        <w:rPr>
          <w:rFonts w:cs="Arial"/>
          <w:b/>
          <w:szCs w:val="22"/>
        </w:rPr>
      </w:pPr>
    </w:p>
    <w:p w14:paraId="6A1F1AC0" w14:textId="3C559279" w:rsidR="00C007E8" w:rsidRDefault="00090907" w:rsidP="00090907">
      <w:pPr>
        <w:spacing w:line="276" w:lineRule="auto"/>
        <w:jc w:val="both"/>
        <w:rPr>
          <w:rFonts w:cs="Arial"/>
          <w:szCs w:val="22"/>
        </w:rPr>
      </w:pPr>
      <w:r w:rsidRPr="00044272">
        <w:rPr>
          <w:rFonts w:cs="Arial"/>
          <w:szCs w:val="22"/>
        </w:rPr>
        <w:t>Die World Robot Olympiad (WRO) ist ein internationaler Roboterwettbewerb und hat sich zum Ziel gesetzt, frühzeitig Kinder und Jugendliche an Informatik, Technik und Robotik heranzuführen und sie damit für zukünftige Ingenieurs- und IT-Berufe zu begeistern.</w:t>
      </w:r>
      <w:r>
        <w:rPr>
          <w:rFonts w:cs="Arial"/>
          <w:szCs w:val="22"/>
        </w:rPr>
        <w:t xml:space="preserve"> </w:t>
      </w:r>
      <w:r w:rsidR="00C007E8">
        <w:rPr>
          <w:rFonts w:cs="Arial"/>
          <w:szCs w:val="22"/>
        </w:rPr>
        <w:t>Jede WRO-Saison steht unter einem neuen Motto und es gibt neue Aufgabenstellungen, an denen Kinder und Jugendliche im Alter von 8-19 Jahren arbeiten. In Deutschland nehmen die Teams zunächst an regionalen Wettbewerben teil und können sich bei einem Deutschlandfinale für das jährliche WRO-Weltfinale qualifizieren.</w:t>
      </w:r>
    </w:p>
    <w:p w14:paraId="1816D64E" w14:textId="77777777" w:rsidR="00C007E8" w:rsidRDefault="00C007E8" w:rsidP="00090907">
      <w:pPr>
        <w:spacing w:line="276" w:lineRule="auto"/>
        <w:jc w:val="both"/>
        <w:rPr>
          <w:rFonts w:cs="Arial"/>
          <w:szCs w:val="22"/>
        </w:rPr>
      </w:pPr>
    </w:p>
    <w:p w14:paraId="02669193" w14:textId="6FBD5749" w:rsidR="00C007E8" w:rsidRDefault="00C007E8" w:rsidP="00090907">
      <w:pPr>
        <w:spacing w:line="276" w:lineRule="auto"/>
        <w:jc w:val="both"/>
        <w:rPr>
          <w:rFonts w:cs="Arial"/>
          <w:szCs w:val="22"/>
        </w:rPr>
      </w:pPr>
      <w:r>
        <w:rPr>
          <w:rFonts w:cs="Arial"/>
          <w:szCs w:val="22"/>
        </w:rPr>
        <w:t>Bei der WRO gibt es</w:t>
      </w:r>
      <w:r w:rsidR="00B8163D">
        <w:rPr>
          <w:rFonts w:cs="Arial"/>
          <w:szCs w:val="22"/>
        </w:rPr>
        <w:t>, wie bei Sportwettkämpfen,</w:t>
      </w:r>
      <w:r>
        <w:rPr>
          <w:rFonts w:cs="Arial"/>
          <w:szCs w:val="22"/>
        </w:rPr>
        <w:t xml:space="preserve"> verschiedene Wettbewerbskategorien und Altersklassen</w:t>
      </w:r>
      <w:r w:rsidR="00B8163D">
        <w:rPr>
          <w:rFonts w:cs="Arial"/>
          <w:szCs w:val="22"/>
        </w:rPr>
        <w:t>. Dadurch hatten</w:t>
      </w:r>
      <w:r>
        <w:rPr>
          <w:rFonts w:cs="Arial"/>
          <w:szCs w:val="22"/>
        </w:rPr>
        <w:t xml:space="preserve"> insgesamt 16 deutsche Teams die Möglichkeit, in ihren Bereichen am Weltfinale vom 7.-9. November 2023 in Panama City teilzunehmen. </w:t>
      </w:r>
      <w:r w:rsidR="00B8163D">
        <w:rPr>
          <w:rFonts w:cs="Arial"/>
          <w:szCs w:val="22"/>
        </w:rPr>
        <w:t xml:space="preserve">Das Weltfinale in Panama wurde über mehrere Jahre von den lokalen Organisatorinnen und Organisatoren gemeinsam mit der First Lady Panamas, </w:t>
      </w:r>
      <w:proofErr w:type="spellStart"/>
      <w:r w:rsidR="00B8163D" w:rsidRPr="00B8163D">
        <w:rPr>
          <w:rFonts w:cs="Arial"/>
          <w:szCs w:val="22"/>
        </w:rPr>
        <w:t>Yazmín</w:t>
      </w:r>
      <w:proofErr w:type="spellEnd"/>
      <w:r w:rsidR="00B8163D" w:rsidRPr="00B8163D">
        <w:rPr>
          <w:rFonts w:cs="Arial"/>
          <w:szCs w:val="22"/>
        </w:rPr>
        <w:t xml:space="preserve"> Colón de </w:t>
      </w:r>
      <w:proofErr w:type="spellStart"/>
      <w:r w:rsidR="00B8163D" w:rsidRPr="00B8163D">
        <w:rPr>
          <w:rFonts w:cs="Arial"/>
          <w:szCs w:val="22"/>
        </w:rPr>
        <w:t>Cortizo</w:t>
      </w:r>
      <w:proofErr w:type="spellEnd"/>
      <w:r w:rsidR="00B8163D">
        <w:rPr>
          <w:rFonts w:cs="Arial"/>
          <w:szCs w:val="22"/>
        </w:rPr>
        <w:t xml:space="preserve">, vorbereitet. </w:t>
      </w:r>
      <w:r>
        <w:rPr>
          <w:rFonts w:cs="Arial"/>
          <w:szCs w:val="22"/>
        </w:rPr>
        <w:t xml:space="preserve">Insgesamt </w:t>
      </w:r>
      <w:r w:rsidR="00B8163D">
        <w:rPr>
          <w:rFonts w:cs="Arial"/>
          <w:szCs w:val="22"/>
        </w:rPr>
        <w:t>nahmen</w:t>
      </w:r>
      <w:r>
        <w:rPr>
          <w:rFonts w:cs="Arial"/>
          <w:szCs w:val="22"/>
        </w:rPr>
        <w:t xml:space="preserve"> rund 450 Teams aus über 80 Ländern an der Veranstaltung teil. </w:t>
      </w:r>
    </w:p>
    <w:p w14:paraId="7EB006FA" w14:textId="77777777" w:rsidR="00C007E8" w:rsidRDefault="00C007E8" w:rsidP="00090907">
      <w:pPr>
        <w:spacing w:line="276" w:lineRule="auto"/>
        <w:jc w:val="both"/>
        <w:rPr>
          <w:rFonts w:cs="Arial"/>
          <w:szCs w:val="22"/>
        </w:rPr>
      </w:pPr>
    </w:p>
    <w:p w14:paraId="4344B842" w14:textId="77777777" w:rsidR="00FD22B9" w:rsidRDefault="00C007E8" w:rsidP="00090907">
      <w:pPr>
        <w:spacing w:line="276" w:lineRule="auto"/>
        <w:jc w:val="both"/>
        <w:rPr>
          <w:rFonts w:cs="Arial"/>
          <w:szCs w:val="22"/>
        </w:rPr>
      </w:pPr>
      <w:r>
        <w:rPr>
          <w:rFonts w:cs="Arial"/>
          <w:szCs w:val="22"/>
        </w:rPr>
        <w:t>Besonders erfolgreich war die Teilnahme für das Team „</w:t>
      </w:r>
      <w:proofErr w:type="spellStart"/>
      <w:r>
        <w:rPr>
          <w:rFonts w:cs="Arial"/>
          <w:szCs w:val="22"/>
        </w:rPr>
        <w:t>SuppSub</w:t>
      </w:r>
      <w:proofErr w:type="spellEnd"/>
      <w:r>
        <w:rPr>
          <w:rFonts w:cs="Arial"/>
          <w:szCs w:val="22"/>
        </w:rPr>
        <w:t xml:space="preserve">“ vom Gymnasium </w:t>
      </w:r>
      <w:proofErr w:type="spellStart"/>
      <w:r>
        <w:rPr>
          <w:rFonts w:cs="Arial"/>
          <w:szCs w:val="22"/>
        </w:rPr>
        <w:t>Osterbek</w:t>
      </w:r>
      <w:proofErr w:type="spellEnd"/>
      <w:r>
        <w:rPr>
          <w:rFonts w:cs="Arial"/>
          <w:szCs w:val="22"/>
        </w:rPr>
        <w:t xml:space="preserve"> aus Hamburg. Das Team überzeugte mit ihrer Idee eines Unterwasser-Roboters die Jury und konnte in der Kategorie „Future Innovators“ (Altersklasse Senior für 14-19-Jährige) die Goldmedaille gewinnen. Für Deutschland ist es die erste Goldmedaille bei einem Weltfinale der World Robot Olympiad überhaupt. </w:t>
      </w:r>
    </w:p>
    <w:p w14:paraId="27C4DF0A" w14:textId="77777777" w:rsidR="00FD22B9" w:rsidRDefault="00FD22B9" w:rsidP="00090907">
      <w:pPr>
        <w:spacing w:line="276" w:lineRule="auto"/>
        <w:jc w:val="both"/>
        <w:rPr>
          <w:rFonts w:cs="Arial"/>
          <w:szCs w:val="22"/>
        </w:rPr>
      </w:pPr>
    </w:p>
    <w:p w14:paraId="063F2A4A" w14:textId="3E5D990A" w:rsidR="00C007E8" w:rsidRDefault="00C007E8" w:rsidP="00090907">
      <w:pPr>
        <w:spacing w:line="276" w:lineRule="auto"/>
        <w:jc w:val="both"/>
        <w:rPr>
          <w:rFonts w:cs="Arial"/>
          <w:szCs w:val="22"/>
        </w:rPr>
      </w:pPr>
      <w:r>
        <w:rPr>
          <w:rFonts w:cs="Arial"/>
          <w:szCs w:val="22"/>
        </w:rPr>
        <w:t xml:space="preserve">Neben den Hamburgern sicherte sich </w:t>
      </w:r>
      <w:r w:rsidR="00FD22B9">
        <w:rPr>
          <w:rFonts w:cs="Arial"/>
          <w:szCs w:val="22"/>
        </w:rPr>
        <w:t>Team</w:t>
      </w:r>
      <w:r>
        <w:rPr>
          <w:rFonts w:cs="Arial"/>
          <w:szCs w:val="22"/>
        </w:rPr>
        <w:t xml:space="preserve"> </w:t>
      </w:r>
      <w:r w:rsidR="00B6705B">
        <w:rPr>
          <w:rFonts w:cs="Arial"/>
          <w:szCs w:val="22"/>
        </w:rPr>
        <w:t>„</w:t>
      </w:r>
      <w:proofErr w:type="spellStart"/>
      <w:r>
        <w:rPr>
          <w:rFonts w:cs="Arial"/>
          <w:szCs w:val="22"/>
        </w:rPr>
        <w:t>Robotic</w:t>
      </w:r>
      <w:proofErr w:type="spellEnd"/>
      <w:r>
        <w:rPr>
          <w:rFonts w:cs="Arial"/>
          <w:szCs w:val="22"/>
        </w:rPr>
        <w:t xml:space="preserve"> Boys</w:t>
      </w:r>
      <w:r w:rsidR="00B6705B">
        <w:rPr>
          <w:rFonts w:cs="Arial"/>
          <w:szCs w:val="22"/>
        </w:rPr>
        <w:t>“</w:t>
      </w:r>
      <w:r w:rsidR="00FD22B9">
        <w:rPr>
          <w:rFonts w:cs="Arial"/>
          <w:szCs w:val="22"/>
        </w:rPr>
        <w:t xml:space="preserve"> mit Schülern des Roboter-Koch-Gymnasiums</w:t>
      </w:r>
      <w:r>
        <w:rPr>
          <w:rFonts w:cs="Arial"/>
          <w:szCs w:val="22"/>
        </w:rPr>
        <w:t xml:space="preserve"> aus Deggendorf den zweiten Platz und damit die Silbermedaille in der WRO-Kategorie </w:t>
      </w:r>
      <w:proofErr w:type="spellStart"/>
      <w:r>
        <w:rPr>
          <w:rFonts w:cs="Arial"/>
          <w:szCs w:val="22"/>
        </w:rPr>
        <w:t>RoboMission</w:t>
      </w:r>
      <w:proofErr w:type="spellEnd"/>
      <w:r>
        <w:rPr>
          <w:rFonts w:cs="Arial"/>
          <w:szCs w:val="22"/>
        </w:rPr>
        <w:t xml:space="preserve"> (Altersklasse Senior). Neben den beiden Medaillen gab es weitere vordere Platzierungen der deutschen Teams in den TOP 10 und im vorderen Mittelfeld (siehe </w:t>
      </w:r>
      <w:hyperlink r:id="rId7" w:history="1">
        <w:r w:rsidRPr="00FE3116">
          <w:rPr>
            <w:rStyle w:val="Hyperlink"/>
            <w:rFonts w:cs="Arial"/>
            <w:szCs w:val="22"/>
          </w:rPr>
          <w:t>www.wro2023.de/panama</w:t>
        </w:r>
      </w:hyperlink>
      <w:r>
        <w:rPr>
          <w:rFonts w:cs="Arial"/>
          <w:szCs w:val="22"/>
        </w:rPr>
        <w:t xml:space="preserve">). Die Teilnahme am Weltfinale in Panama ist damit die erfolgreichste Teilnahme einer deutschen Delegation bei der World Robot Olympiad. </w:t>
      </w:r>
    </w:p>
    <w:p w14:paraId="19DE13CD" w14:textId="77777777" w:rsidR="00B8163D" w:rsidRDefault="00B8163D" w:rsidP="00090907">
      <w:pPr>
        <w:spacing w:line="276" w:lineRule="auto"/>
        <w:jc w:val="both"/>
        <w:rPr>
          <w:rFonts w:cs="Arial"/>
          <w:szCs w:val="22"/>
        </w:rPr>
      </w:pPr>
    </w:p>
    <w:p w14:paraId="606A55D7" w14:textId="1BCC12E4" w:rsidR="00B8163D" w:rsidRDefault="00B8163D" w:rsidP="00090907">
      <w:pPr>
        <w:spacing w:line="276" w:lineRule="auto"/>
        <w:jc w:val="both"/>
        <w:rPr>
          <w:rFonts w:cs="Arial"/>
          <w:szCs w:val="22"/>
        </w:rPr>
      </w:pPr>
      <w:r>
        <w:rPr>
          <w:rFonts w:cs="Arial"/>
          <w:szCs w:val="22"/>
        </w:rPr>
        <w:t>Im nächsten Jahr wird das Weltfinale der World Robot Olympiad im November 2024 im türkischen Izmir ausgetragen. Für interessierte Schulen und Privat-Teams aus Deutschland ist die Anmeldung zu einem von 50 regionalen Wettbewerben der neuen Saison bereits geöffnet.</w:t>
      </w:r>
    </w:p>
    <w:p w14:paraId="73BA28CA" w14:textId="186631FF" w:rsidR="00C007E8" w:rsidRDefault="00C007E8" w:rsidP="00090907">
      <w:pPr>
        <w:spacing w:line="276" w:lineRule="auto"/>
        <w:jc w:val="both"/>
        <w:rPr>
          <w:rFonts w:cs="Arial"/>
          <w:szCs w:val="22"/>
        </w:rPr>
      </w:pPr>
    </w:p>
    <w:p w14:paraId="29025EF1" w14:textId="270F83B3" w:rsidR="00B6705B" w:rsidRDefault="00B6705B" w:rsidP="00090907">
      <w:pPr>
        <w:spacing w:line="276" w:lineRule="auto"/>
        <w:jc w:val="both"/>
        <w:rPr>
          <w:rFonts w:cs="Arial"/>
          <w:szCs w:val="22"/>
        </w:rPr>
      </w:pPr>
      <w:r>
        <w:rPr>
          <w:rFonts w:cs="Arial"/>
          <w:szCs w:val="22"/>
        </w:rPr>
        <w:t>Fotos:</w:t>
      </w:r>
    </w:p>
    <w:p w14:paraId="35750ACF" w14:textId="7F542CC3" w:rsidR="00B6705B" w:rsidRPr="00B6705B" w:rsidRDefault="00B6705B" w:rsidP="00090907">
      <w:pPr>
        <w:spacing w:line="276" w:lineRule="auto"/>
        <w:jc w:val="both"/>
        <w:rPr>
          <w:rFonts w:cs="Arial"/>
          <w:i/>
          <w:iCs/>
          <w:szCs w:val="22"/>
        </w:rPr>
      </w:pPr>
      <w:r w:rsidRPr="00B6705B">
        <w:rPr>
          <w:rFonts w:cs="Arial"/>
          <w:i/>
          <w:iCs/>
          <w:szCs w:val="22"/>
        </w:rPr>
        <w:t xml:space="preserve">„Medaillenteams“: Die beiden deutschen Gewinner-Teams, </w:t>
      </w:r>
      <w:proofErr w:type="spellStart"/>
      <w:r w:rsidRPr="00B6705B">
        <w:rPr>
          <w:rFonts w:cs="Arial"/>
          <w:i/>
          <w:iCs/>
          <w:szCs w:val="22"/>
        </w:rPr>
        <w:t>Robotic</w:t>
      </w:r>
      <w:proofErr w:type="spellEnd"/>
      <w:r w:rsidRPr="00B6705B">
        <w:rPr>
          <w:rFonts w:cs="Arial"/>
          <w:i/>
          <w:iCs/>
          <w:szCs w:val="22"/>
        </w:rPr>
        <w:t xml:space="preserve">-Boys mit Coach (links) und </w:t>
      </w:r>
      <w:proofErr w:type="spellStart"/>
      <w:r w:rsidRPr="00B6705B">
        <w:rPr>
          <w:rFonts w:cs="Arial"/>
          <w:i/>
          <w:iCs/>
          <w:szCs w:val="22"/>
        </w:rPr>
        <w:t>SuppSub</w:t>
      </w:r>
      <w:proofErr w:type="spellEnd"/>
      <w:r w:rsidRPr="00B6705B">
        <w:rPr>
          <w:rFonts w:cs="Arial"/>
          <w:i/>
          <w:iCs/>
          <w:szCs w:val="22"/>
        </w:rPr>
        <w:t xml:space="preserve"> mit Coachin (rechts). </w:t>
      </w:r>
    </w:p>
    <w:p w14:paraId="74C32C7C" w14:textId="77777777" w:rsidR="00C007E8" w:rsidRDefault="00C007E8" w:rsidP="00090907">
      <w:pPr>
        <w:spacing w:line="276" w:lineRule="auto"/>
        <w:jc w:val="both"/>
        <w:rPr>
          <w:rFonts w:cs="Arial"/>
          <w:szCs w:val="22"/>
        </w:rPr>
      </w:pPr>
    </w:p>
    <w:p w14:paraId="109726B8" w14:textId="10537476" w:rsidR="00B6705B" w:rsidRPr="00B6705B" w:rsidRDefault="00B6705B" w:rsidP="00090907">
      <w:pPr>
        <w:spacing w:line="276" w:lineRule="auto"/>
        <w:jc w:val="both"/>
        <w:rPr>
          <w:rFonts w:cs="Arial"/>
          <w:i/>
          <w:iCs/>
          <w:szCs w:val="22"/>
        </w:rPr>
      </w:pPr>
      <w:r w:rsidRPr="00B6705B">
        <w:rPr>
          <w:rFonts w:cs="Arial"/>
          <w:i/>
          <w:iCs/>
          <w:szCs w:val="22"/>
        </w:rPr>
        <w:t>„Delegationsfotos“: Alle deutschen Teams, Coaches, Jurymitglieder sowie weitere mitreisende Personen der deutschen Delegation in Panama.</w:t>
      </w:r>
    </w:p>
    <w:p w14:paraId="3EE9C03A" w14:textId="77777777" w:rsidR="00C007E8" w:rsidRDefault="00C007E8" w:rsidP="00C02B02">
      <w:pPr>
        <w:spacing w:line="276" w:lineRule="auto"/>
        <w:rPr>
          <w:rFonts w:cs="Arial"/>
          <w:b/>
          <w:bCs/>
          <w:sz w:val="24"/>
        </w:rPr>
      </w:pPr>
    </w:p>
    <w:p w14:paraId="5DC952AD" w14:textId="77777777" w:rsidR="00C007E8" w:rsidRDefault="00C007E8" w:rsidP="00C02B02">
      <w:pPr>
        <w:spacing w:line="276" w:lineRule="auto"/>
        <w:rPr>
          <w:rFonts w:cs="Arial"/>
          <w:b/>
          <w:bCs/>
          <w:sz w:val="24"/>
        </w:rPr>
      </w:pPr>
    </w:p>
    <w:p w14:paraId="2E13EC67" w14:textId="77777777" w:rsidR="00C007E8" w:rsidRDefault="00C007E8" w:rsidP="00C02B02">
      <w:pPr>
        <w:spacing w:line="276" w:lineRule="auto"/>
        <w:rPr>
          <w:rFonts w:cs="Arial"/>
          <w:b/>
          <w:bCs/>
          <w:sz w:val="24"/>
        </w:rPr>
      </w:pPr>
    </w:p>
    <w:p w14:paraId="1DF231E0" w14:textId="77777777" w:rsidR="00B8163D" w:rsidRDefault="00B8163D" w:rsidP="00C02B02">
      <w:pPr>
        <w:spacing w:line="276" w:lineRule="auto"/>
        <w:rPr>
          <w:rFonts w:cs="Arial"/>
          <w:b/>
          <w:bCs/>
          <w:sz w:val="24"/>
        </w:rPr>
      </w:pPr>
    </w:p>
    <w:p w14:paraId="58E365D4" w14:textId="4AF0C812" w:rsidR="00A55B31" w:rsidRPr="00320B42" w:rsidRDefault="00B8163D" w:rsidP="00A55B31">
      <w:pPr>
        <w:spacing w:line="276" w:lineRule="auto"/>
        <w:jc w:val="both"/>
        <w:rPr>
          <w:rFonts w:cs="Arial"/>
          <w:b/>
          <w:sz w:val="24"/>
          <w:szCs w:val="22"/>
        </w:rPr>
      </w:pPr>
      <w:r>
        <w:rPr>
          <w:rFonts w:cs="Arial"/>
          <w:b/>
          <w:szCs w:val="22"/>
        </w:rPr>
        <w:t>Pressekontakt</w:t>
      </w:r>
    </w:p>
    <w:p w14:paraId="258A0157" w14:textId="4763A1C5" w:rsidR="00A55B31" w:rsidRDefault="00A55B31" w:rsidP="00A55B31">
      <w:pPr>
        <w:spacing w:line="276" w:lineRule="auto"/>
        <w:rPr>
          <w:rFonts w:cs="Arial"/>
        </w:rPr>
      </w:pPr>
      <w:r w:rsidRPr="00320B42">
        <w:rPr>
          <w:rFonts w:cs="Arial"/>
        </w:rPr>
        <w:t>TECHNIK BEGEISTERT e.V. (Veranstalter der WRO</w:t>
      </w:r>
      <w:r w:rsidR="00B8163D">
        <w:rPr>
          <w:rFonts w:cs="Arial"/>
        </w:rPr>
        <w:t xml:space="preserve"> in Deutschland</w:t>
      </w:r>
      <w:r w:rsidRPr="00320B42">
        <w:rPr>
          <w:rFonts w:cs="Arial"/>
        </w:rPr>
        <w:t>)</w:t>
      </w:r>
      <w:r w:rsidRPr="00320B42">
        <w:rPr>
          <w:rFonts w:cs="Arial"/>
        </w:rPr>
        <w:br/>
        <w:t xml:space="preserve">Markus </w:t>
      </w:r>
      <w:proofErr w:type="spellStart"/>
      <w:r w:rsidRPr="00320B42">
        <w:rPr>
          <w:rFonts w:cs="Arial"/>
        </w:rPr>
        <w:t>Fleige</w:t>
      </w:r>
      <w:proofErr w:type="spellEnd"/>
      <w:r w:rsidRPr="00320B42">
        <w:rPr>
          <w:rFonts w:cs="Arial"/>
        </w:rPr>
        <w:t xml:space="preserve">, </w:t>
      </w:r>
      <w:hyperlink r:id="rId8" w:history="1">
        <w:r w:rsidR="00C46E6B" w:rsidRPr="00320B42">
          <w:rPr>
            <w:rStyle w:val="Hyperlink"/>
            <w:rFonts w:cs="Arial"/>
            <w:color w:val="7F7F7F"/>
            <w:szCs w:val="22"/>
          </w:rPr>
          <w:t>markus.fleige@technik-begeistert.org</w:t>
        </w:r>
      </w:hyperlink>
      <w:r w:rsidRPr="00320B42">
        <w:rPr>
          <w:rStyle w:val="Hyperlink"/>
          <w:rFonts w:cs="Arial"/>
          <w:color w:val="7F7F7F"/>
          <w:szCs w:val="22"/>
        </w:rPr>
        <w:t>,</w:t>
      </w:r>
      <w:r w:rsidRPr="00320B42">
        <w:rPr>
          <w:rFonts w:cs="Arial"/>
        </w:rPr>
        <w:t xml:space="preserve"> Tel.: </w:t>
      </w:r>
      <w:r w:rsidR="00E30009">
        <w:rPr>
          <w:rFonts w:cs="Arial"/>
        </w:rPr>
        <w:t xml:space="preserve">+49 </w:t>
      </w:r>
      <w:r w:rsidRPr="00320B42">
        <w:rPr>
          <w:rFonts w:cs="Arial"/>
        </w:rPr>
        <w:t>176 21110153</w:t>
      </w:r>
    </w:p>
    <w:p w14:paraId="0EB9D256" w14:textId="77777777" w:rsidR="00044272" w:rsidRDefault="00044272" w:rsidP="00A55B31">
      <w:pPr>
        <w:spacing w:line="276" w:lineRule="auto"/>
        <w:rPr>
          <w:rFonts w:cs="Arial"/>
        </w:rPr>
      </w:pPr>
    </w:p>
    <w:p w14:paraId="184991DD" w14:textId="74A2FD38" w:rsidR="001F1298" w:rsidRPr="00320B42" w:rsidRDefault="001F1298" w:rsidP="001F1298">
      <w:pPr>
        <w:spacing w:line="276" w:lineRule="auto"/>
        <w:jc w:val="both"/>
        <w:rPr>
          <w:rFonts w:cs="Arial"/>
          <w:b/>
          <w:szCs w:val="22"/>
        </w:rPr>
      </w:pPr>
      <w:r w:rsidRPr="00320B42">
        <w:rPr>
          <w:rFonts w:cs="Arial"/>
          <w:b/>
          <w:szCs w:val="22"/>
        </w:rPr>
        <w:t xml:space="preserve">Website </w:t>
      </w:r>
      <w:r w:rsidR="00B8163D">
        <w:rPr>
          <w:rFonts w:cs="Arial"/>
          <w:b/>
          <w:szCs w:val="22"/>
        </w:rPr>
        <w:t>mit Ergebnissen vom Weltfinale</w:t>
      </w:r>
      <w:r w:rsidR="00FD1E31">
        <w:rPr>
          <w:rFonts w:cs="Arial"/>
          <w:b/>
          <w:szCs w:val="22"/>
        </w:rPr>
        <w:t>:</w:t>
      </w:r>
    </w:p>
    <w:p w14:paraId="7D68C741" w14:textId="122FA64D" w:rsidR="00F9158F" w:rsidRPr="00B8163D" w:rsidRDefault="00000000" w:rsidP="001F1298">
      <w:pPr>
        <w:spacing w:line="276" w:lineRule="auto"/>
        <w:rPr>
          <w:rStyle w:val="Hyperlink"/>
          <w:rFonts w:cs="Arial"/>
          <w:color w:val="7F7F7F"/>
          <w:szCs w:val="22"/>
        </w:rPr>
      </w:pPr>
      <w:hyperlink r:id="rId9" w:history="1">
        <w:r w:rsidR="00B8163D" w:rsidRPr="00B8163D">
          <w:rPr>
            <w:rStyle w:val="Hyperlink"/>
            <w:rFonts w:cs="Arial"/>
            <w:color w:val="7F7F7F"/>
            <w:szCs w:val="22"/>
          </w:rPr>
          <w:t>www.wro2023.de/panama</w:t>
        </w:r>
      </w:hyperlink>
      <w:r w:rsidR="00B8163D" w:rsidRPr="00B8163D">
        <w:rPr>
          <w:rStyle w:val="Hyperlink"/>
          <w:color w:val="7F7F7F"/>
        </w:rPr>
        <w:t xml:space="preserve"> </w:t>
      </w:r>
    </w:p>
    <w:p w14:paraId="1EEDFD31" w14:textId="77777777" w:rsidR="00F9158F" w:rsidRPr="00320B42" w:rsidRDefault="00F9158F" w:rsidP="001F1298">
      <w:pPr>
        <w:spacing w:line="276" w:lineRule="auto"/>
        <w:rPr>
          <w:rFonts w:cs="Arial"/>
          <w:szCs w:val="22"/>
        </w:rPr>
      </w:pPr>
    </w:p>
    <w:p w14:paraId="643DD357" w14:textId="7DAE024D" w:rsidR="001F1298" w:rsidRPr="00320B42" w:rsidRDefault="001F1298" w:rsidP="001F1298">
      <w:pPr>
        <w:spacing w:line="276" w:lineRule="auto"/>
        <w:rPr>
          <w:rFonts w:cs="Arial"/>
          <w:b/>
          <w:sz w:val="24"/>
        </w:rPr>
      </w:pPr>
      <w:proofErr w:type="spellStart"/>
      <w:r w:rsidRPr="00320B42">
        <w:rPr>
          <w:rFonts w:cs="Arial"/>
          <w:b/>
          <w:szCs w:val="22"/>
        </w:rPr>
        <w:t>Social</w:t>
      </w:r>
      <w:proofErr w:type="spellEnd"/>
      <w:r w:rsidRPr="00320B42">
        <w:rPr>
          <w:rFonts w:cs="Arial"/>
          <w:b/>
          <w:szCs w:val="22"/>
        </w:rPr>
        <w:t xml:space="preserve"> Media Kanäle zur World Robot Olympiad in Deutschland</w:t>
      </w:r>
      <w:r w:rsidRPr="00320B42">
        <w:rPr>
          <w:rFonts w:cs="Arial"/>
          <w:b/>
          <w:szCs w:val="22"/>
        </w:rPr>
        <w:br/>
      </w:r>
      <w:r w:rsidRPr="00320B42">
        <w:rPr>
          <w:rFonts w:cs="Arial"/>
          <w:szCs w:val="22"/>
        </w:rPr>
        <w:t xml:space="preserve">Facebook: </w:t>
      </w:r>
      <w:r w:rsidRPr="00320B42">
        <w:rPr>
          <w:rFonts w:cs="Arial"/>
          <w:szCs w:val="22"/>
        </w:rPr>
        <w:tab/>
      </w:r>
      <w:hyperlink r:id="rId10" w:history="1">
        <w:r w:rsidRPr="00320B42">
          <w:rPr>
            <w:rStyle w:val="Hyperlink"/>
            <w:rFonts w:cs="Arial"/>
            <w:color w:val="7F7F7F"/>
            <w:szCs w:val="22"/>
          </w:rPr>
          <w:t>www.facebook.com/technikbegeistertev</w:t>
        </w:r>
      </w:hyperlink>
      <w:r w:rsidRPr="00320B42">
        <w:rPr>
          <w:rFonts w:cs="Arial"/>
          <w:szCs w:val="22"/>
        </w:rPr>
        <w:br/>
        <w:t xml:space="preserve">Instagram: </w:t>
      </w:r>
      <w:r w:rsidRPr="00320B42">
        <w:rPr>
          <w:rFonts w:cs="Arial"/>
          <w:szCs w:val="22"/>
        </w:rPr>
        <w:tab/>
      </w:r>
      <w:hyperlink r:id="rId11" w:history="1">
        <w:r w:rsidRPr="00320B42">
          <w:rPr>
            <w:rStyle w:val="Hyperlink"/>
            <w:rFonts w:cs="Arial"/>
            <w:color w:val="7F7F7F"/>
            <w:szCs w:val="22"/>
          </w:rPr>
          <w:t>www.instagram.com/technikbegeistertev/</w:t>
        </w:r>
      </w:hyperlink>
      <w:r w:rsidRPr="00320B42">
        <w:rPr>
          <w:rFonts w:cs="Arial"/>
          <w:szCs w:val="22"/>
        </w:rPr>
        <w:br/>
        <w:t>LinkedIn:</w:t>
      </w:r>
      <w:r w:rsidRPr="00320B42">
        <w:rPr>
          <w:rFonts w:cs="Arial"/>
          <w:szCs w:val="22"/>
        </w:rPr>
        <w:tab/>
      </w:r>
      <w:hyperlink r:id="rId12" w:history="1">
        <w:r w:rsidRPr="00320B42">
          <w:rPr>
            <w:rStyle w:val="Hyperlink"/>
            <w:rFonts w:cs="Arial"/>
            <w:color w:val="7F7F7F"/>
            <w:szCs w:val="22"/>
          </w:rPr>
          <w:t>www.linkedin.com/company/technik-begeistert-ev</w:t>
        </w:r>
      </w:hyperlink>
      <w:r w:rsidRPr="00320B42">
        <w:rPr>
          <w:rFonts w:cs="Arial"/>
          <w:szCs w:val="22"/>
        </w:rPr>
        <w:br/>
        <w:t xml:space="preserve">YouTube: </w:t>
      </w:r>
      <w:r w:rsidRPr="00320B42">
        <w:rPr>
          <w:rFonts w:cs="Arial"/>
          <w:szCs w:val="22"/>
        </w:rPr>
        <w:tab/>
      </w:r>
      <w:hyperlink r:id="rId13" w:history="1">
        <w:r w:rsidRPr="00320B42">
          <w:rPr>
            <w:rStyle w:val="Hyperlink"/>
            <w:rFonts w:cs="Arial"/>
            <w:color w:val="7F7F7F"/>
            <w:szCs w:val="22"/>
          </w:rPr>
          <w:t>www.youtube.com/technikbegeistertev</w:t>
        </w:r>
      </w:hyperlink>
    </w:p>
    <w:p w14:paraId="62A2D0FE" w14:textId="64719CA7" w:rsidR="001F1298" w:rsidRPr="00320B42" w:rsidRDefault="001F1298" w:rsidP="00A55B31">
      <w:pPr>
        <w:spacing w:line="276" w:lineRule="auto"/>
        <w:jc w:val="both"/>
        <w:rPr>
          <w:rFonts w:cs="Arial"/>
        </w:rPr>
      </w:pPr>
    </w:p>
    <w:p w14:paraId="38CA05AB" w14:textId="7503ED0F" w:rsidR="008A264A" w:rsidRPr="00320B42" w:rsidRDefault="008A264A" w:rsidP="008A264A">
      <w:pPr>
        <w:spacing w:line="276" w:lineRule="auto"/>
        <w:jc w:val="both"/>
        <w:rPr>
          <w:rFonts w:cs="Arial"/>
          <w:b/>
          <w:bCs/>
          <w:szCs w:val="22"/>
        </w:rPr>
      </w:pPr>
      <w:r w:rsidRPr="00320B42">
        <w:rPr>
          <w:rFonts w:cs="Arial"/>
          <w:b/>
          <w:bCs/>
          <w:szCs w:val="22"/>
        </w:rPr>
        <w:t xml:space="preserve">Weitere allgemeine Infos zur WRO, dem Verein, inkl. weitere allgemeiner Mustertexte, Videos und Fotos sind auf unserer Website zu finden: </w:t>
      </w:r>
      <w:hyperlink r:id="rId14" w:history="1">
        <w:r w:rsidRPr="00320B42">
          <w:rPr>
            <w:rStyle w:val="Hyperlink"/>
            <w:rFonts w:cs="Arial"/>
            <w:b/>
            <w:bCs/>
            <w:color w:val="7F7F7F"/>
            <w:szCs w:val="22"/>
          </w:rPr>
          <w:t>www.tb-ev.de/presse</w:t>
        </w:r>
      </w:hyperlink>
      <w:r w:rsidRPr="00320B42">
        <w:rPr>
          <w:rFonts w:cs="Arial"/>
          <w:b/>
          <w:bCs/>
          <w:szCs w:val="22"/>
        </w:rPr>
        <w:t xml:space="preserve"> </w:t>
      </w:r>
    </w:p>
    <w:p w14:paraId="75938E61" w14:textId="77777777" w:rsidR="008A264A" w:rsidRPr="00320B42" w:rsidRDefault="008A264A" w:rsidP="00A55B31">
      <w:pPr>
        <w:spacing w:line="276" w:lineRule="auto"/>
        <w:jc w:val="both"/>
        <w:rPr>
          <w:rFonts w:cs="Arial"/>
        </w:rPr>
      </w:pPr>
    </w:p>
    <w:sectPr w:rsidR="008A264A" w:rsidRPr="00320B42">
      <w:headerReference w:type="default" r:id="rId15"/>
      <w:footerReference w:type="default" r:id="rId16"/>
      <w:pgSz w:w="11906" w:h="16838"/>
      <w:pgMar w:top="1417" w:right="1417"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5A4D" w14:textId="77777777" w:rsidR="004E35C7" w:rsidRDefault="004E35C7" w:rsidP="002D3010">
      <w:r>
        <w:separator/>
      </w:r>
    </w:p>
  </w:endnote>
  <w:endnote w:type="continuationSeparator" w:id="0">
    <w:p w14:paraId="2EB58671" w14:textId="77777777" w:rsidR="004E35C7" w:rsidRDefault="004E35C7" w:rsidP="002D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LT Std 55 Roman">
    <w:altName w:val="Arial"/>
    <w:panose1 w:val="02000503000000020004"/>
    <w:charset w:val="00"/>
    <w:family w:val="auto"/>
    <w:notTrueType/>
    <w:pitch w:val="default"/>
    <w:sig w:usb0="00000003" w:usb1="00000000" w:usb2="00000000" w:usb3="00000000" w:csb0="00000001" w:csb1="00000000"/>
  </w:font>
  <w:font w:name="Berlin Sans FB">
    <w:panose1 w:val="020E0602020502020306"/>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29D" w14:textId="77777777" w:rsidR="00FE6F8F" w:rsidRDefault="00FE6F8F" w:rsidP="00AF5FE2">
    <w:pPr>
      <w:pStyle w:val="Fuzeile"/>
      <w:rPr>
        <w:noProof/>
        <w:sz w:val="18"/>
        <w:lang w:val="de-DE" w:eastAsia="de-DE" w:bidi="ar-SA"/>
      </w:rPr>
    </w:pPr>
  </w:p>
  <w:p w14:paraId="69D154CE" w14:textId="77777777" w:rsidR="00FE6F8F" w:rsidRPr="00AF5FE2" w:rsidRDefault="000A527F" w:rsidP="00AF5FE2">
    <w:pPr>
      <w:pStyle w:val="Fuzeile"/>
      <w:rPr>
        <w:sz w:val="18"/>
      </w:rPr>
    </w:pPr>
    <w:r w:rsidRPr="006234B7">
      <w:rPr>
        <w:sz w:val="18"/>
      </w:rPr>
      <w:tab/>
    </w:r>
    <w:r w:rsidRPr="006234B7">
      <w:rPr>
        <w:sz w:val="18"/>
      </w:rPr>
      <w:tab/>
      <w:t xml:space="preserve"> </w:t>
    </w:r>
    <w:r w:rsidRPr="006234B7">
      <w:rPr>
        <w:sz w:val="18"/>
      </w:rPr>
      <w:fldChar w:fldCharType="begin"/>
    </w:r>
    <w:r>
      <w:rPr>
        <w:sz w:val="18"/>
      </w:rPr>
      <w:instrText>PAGE</w:instrText>
    </w:r>
    <w:r w:rsidRPr="006234B7">
      <w:rPr>
        <w:sz w:val="18"/>
      </w:rPr>
      <w:instrText xml:space="preserve">   \* MERGEFORMAT</w:instrText>
    </w:r>
    <w:r w:rsidRPr="006234B7">
      <w:rPr>
        <w:sz w:val="18"/>
      </w:rPr>
      <w:fldChar w:fldCharType="separate"/>
    </w:r>
    <w:r>
      <w:rPr>
        <w:noProof/>
        <w:sz w:val="18"/>
      </w:rPr>
      <w:t>2</w:t>
    </w:r>
    <w:r w:rsidRPr="006234B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D67E" w14:textId="77777777" w:rsidR="004E35C7" w:rsidRDefault="004E35C7" w:rsidP="002D3010">
      <w:r>
        <w:separator/>
      </w:r>
    </w:p>
  </w:footnote>
  <w:footnote w:type="continuationSeparator" w:id="0">
    <w:p w14:paraId="218CE817" w14:textId="77777777" w:rsidR="004E35C7" w:rsidRDefault="004E35C7" w:rsidP="002D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4D60" w14:textId="7EE7B288" w:rsidR="00E24622" w:rsidRDefault="00E24622" w:rsidP="00E24622">
    <w:pPr>
      <w:pStyle w:val="Kopfzeile"/>
      <w:jc w:val="right"/>
    </w:pPr>
    <w:r>
      <w:rPr>
        <w:rFonts w:ascii="Berlin Sans FB" w:hAnsi="Berlin Sans FB"/>
        <w:noProof/>
        <w:sz w:val="28"/>
        <w:lang w:eastAsia="de-DE"/>
      </w:rPr>
      <w:drawing>
        <wp:anchor distT="0" distB="0" distL="114300" distR="114300" simplePos="0" relativeHeight="251661312" behindDoc="1" locked="0" layoutInCell="1" allowOverlap="1" wp14:anchorId="33BBAF4F" wp14:editId="3AD1F613">
          <wp:simplePos x="0" y="0"/>
          <wp:positionH relativeFrom="column">
            <wp:posOffset>4700472</wp:posOffset>
          </wp:positionH>
          <wp:positionV relativeFrom="paragraph">
            <wp:posOffset>-79375</wp:posOffset>
          </wp:positionV>
          <wp:extent cx="1026000" cy="360000"/>
          <wp:effectExtent l="0" t="0" r="3175" b="0"/>
          <wp:wrapTight wrapText="bothSides">
            <wp:wrapPolygon edited="0">
              <wp:start x="0" y="0"/>
              <wp:lineTo x="0" y="20608"/>
              <wp:lineTo x="21399" y="20608"/>
              <wp:lineTo x="21399" y="0"/>
              <wp:lineTo x="0" y="0"/>
            </wp:wrapPolygon>
          </wp:wrapTight>
          <wp:docPr id="8" name="Grafik 8" descr="Ein Bild, das Grafiken, Schrift, Logo,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rafiken, Schrift, Logo,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6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2C7">
      <w:rPr>
        <w:noProof/>
      </w:rPr>
      <w:drawing>
        <wp:anchor distT="0" distB="0" distL="114300" distR="114300" simplePos="0" relativeHeight="251659264" behindDoc="1" locked="0" layoutInCell="1" allowOverlap="1" wp14:anchorId="5DBD2BCF" wp14:editId="3D469EEF">
          <wp:simplePos x="0" y="0"/>
          <wp:positionH relativeFrom="column">
            <wp:posOffset>10973</wp:posOffset>
          </wp:positionH>
          <wp:positionV relativeFrom="paragraph">
            <wp:posOffset>-80010</wp:posOffset>
          </wp:positionV>
          <wp:extent cx="1591200" cy="360000"/>
          <wp:effectExtent l="0" t="0" r="0" b="0"/>
          <wp:wrapTight wrapText="bothSides">
            <wp:wrapPolygon edited="0">
              <wp:start x="0" y="0"/>
              <wp:lineTo x="0" y="20608"/>
              <wp:lineTo x="21384" y="20608"/>
              <wp:lineTo x="2138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91200" cy="360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INCLUDEPICTURE "/Users/sven/Library/Group Containers/UBF8T346G9.ms/WebArchiveCopyPasteTempFiles/com.microsoft.Word/schuelerforschungszentrum-region-freiburg-logo.png" \* MERGEFORMATINET </w:instrText>
    </w:r>
    <w:r w:rsidR="00000000">
      <w:fldChar w:fldCharType="separate"/>
    </w:r>
    <w:r>
      <w:fldChar w:fldCharType="end"/>
    </w:r>
  </w:p>
  <w:p w14:paraId="7CF71592" w14:textId="2A61084D" w:rsidR="00FE6F8F" w:rsidRDefault="00FE6F8F" w:rsidP="00E24622">
    <w:pPr>
      <w:pStyle w:val="Kopfzeile"/>
    </w:pPr>
  </w:p>
  <w:p w14:paraId="54952ACF" w14:textId="77777777" w:rsidR="00090907" w:rsidRDefault="00090907" w:rsidP="00E24622">
    <w:pPr>
      <w:pStyle w:val="Kopfzeile"/>
    </w:pPr>
  </w:p>
  <w:p w14:paraId="5C1E6F78" w14:textId="77777777" w:rsidR="00090907" w:rsidRPr="00E24622" w:rsidRDefault="00090907" w:rsidP="00E246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1AF"/>
    <w:multiLevelType w:val="hybridMultilevel"/>
    <w:tmpl w:val="8C1C96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406F98"/>
    <w:multiLevelType w:val="hybridMultilevel"/>
    <w:tmpl w:val="BCE42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C4395"/>
    <w:multiLevelType w:val="hybridMultilevel"/>
    <w:tmpl w:val="C248EDDA"/>
    <w:lvl w:ilvl="0" w:tplc="21D07494">
      <w:start w:val="7"/>
      <w:numFmt w:val="bullet"/>
      <w:lvlText w:val="-"/>
      <w:lvlJc w:val="left"/>
      <w:pPr>
        <w:ind w:left="720" w:hanging="360"/>
      </w:pPr>
      <w:rPr>
        <w:rFonts w:ascii="Arial" w:eastAsia="Lucida Sans Unicod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AE1EBE"/>
    <w:multiLevelType w:val="hybridMultilevel"/>
    <w:tmpl w:val="33406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085181"/>
    <w:multiLevelType w:val="hybridMultilevel"/>
    <w:tmpl w:val="87786B28"/>
    <w:lvl w:ilvl="0" w:tplc="819CD54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2E3A83"/>
    <w:multiLevelType w:val="hybridMultilevel"/>
    <w:tmpl w:val="375C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937DAF"/>
    <w:multiLevelType w:val="hybridMultilevel"/>
    <w:tmpl w:val="96106F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8E5841"/>
    <w:multiLevelType w:val="hybridMultilevel"/>
    <w:tmpl w:val="1CFC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CB3100"/>
    <w:multiLevelType w:val="hybridMultilevel"/>
    <w:tmpl w:val="0F7ECE5A"/>
    <w:lvl w:ilvl="0" w:tplc="B48CDA4C">
      <w:start w:val="1"/>
      <w:numFmt w:val="bullet"/>
      <w:lvlText w:val=""/>
      <w:lvlJc w:val="left"/>
      <w:pPr>
        <w:ind w:left="720" w:hanging="360"/>
      </w:pPr>
      <w:rPr>
        <w:rFonts w:ascii="Wingdings" w:eastAsia="Lucida Sans Unicode" w:hAnsi="Wingdings"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999309">
    <w:abstractNumId w:val="1"/>
  </w:num>
  <w:num w:numId="2" w16cid:durableId="21638483">
    <w:abstractNumId w:val="7"/>
  </w:num>
  <w:num w:numId="3" w16cid:durableId="1424258342">
    <w:abstractNumId w:val="6"/>
  </w:num>
  <w:num w:numId="4" w16cid:durableId="1152715969">
    <w:abstractNumId w:val="8"/>
  </w:num>
  <w:num w:numId="5" w16cid:durableId="1892304087">
    <w:abstractNumId w:val="2"/>
  </w:num>
  <w:num w:numId="6" w16cid:durableId="1387682223">
    <w:abstractNumId w:val="3"/>
  </w:num>
  <w:num w:numId="7" w16cid:durableId="522717109">
    <w:abstractNumId w:val="0"/>
  </w:num>
  <w:num w:numId="8" w16cid:durableId="411201960">
    <w:abstractNumId w:val="5"/>
  </w:num>
  <w:num w:numId="9" w16cid:durableId="422650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09"/>
    <w:rsid w:val="00044272"/>
    <w:rsid w:val="00090907"/>
    <w:rsid w:val="000A527F"/>
    <w:rsid w:val="000B2640"/>
    <w:rsid w:val="00101428"/>
    <w:rsid w:val="001047B5"/>
    <w:rsid w:val="00130A06"/>
    <w:rsid w:val="00133269"/>
    <w:rsid w:val="00144CCF"/>
    <w:rsid w:val="00147BAA"/>
    <w:rsid w:val="00173D98"/>
    <w:rsid w:val="00196828"/>
    <w:rsid w:val="001F1298"/>
    <w:rsid w:val="00247273"/>
    <w:rsid w:val="002D3010"/>
    <w:rsid w:val="00320B42"/>
    <w:rsid w:val="003401B2"/>
    <w:rsid w:val="00355011"/>
    <w:rsid w:val="003F2130"/>
    <w:rsid w:val="00433C02"/>
    <w:rsid w:val="004871FA"/>
    <w:rsid w:val="004A56E3"/>
    <w:rsid w:val="004E35C7"/>
    <w:rsid w:val="005406CC"/>
    <w:rsid w:val="005605F0"/>
    <w:rsid w:val="005F6E09"/>
    <w:rsid w:val="00634F08"/>
    <w:rsid w:val="00682C72"/>
    <w:rsid w:val="006965BA"/>
    <w:rsid w:val="006C5DEF"/>
    <w:rsid w:val="0072683E"/>
    <w:rsid w:val="00734DA2"/>
    <w:rsid w:val="00752A55"/>
    <w:rsid w:val="00773ED9"/>
    <w:rsid w:val="00774D39"/>
    <w:rsid w:val="007B20FC"/>
    <w:rsid w:val="007C78D9"/>
    <w:rsid w:val="0081537F"/>
    <w:rsid w:val="00843B25"/>
    <w:rsid w:val="0084547E"/>
    <w:rsid w:val="0086494E"/>
    <w:rsid w:val="0088148C"/>
    <w:rsid w:val="008A264A"/>
    <w:rsid w:val="008B0F2E"/>
    <w:rsid w:val="008B6364"/>
    <w:rsid w:val="00914F90"/>
    <w:rsid w:val="00930878"/>
    <w:rsid w:val="0097166F"/>
    <w:rsid w:val="00A55B31"/>
    <w:rsid w:val="00A87394"/>
    <w:rsid w:val="00B02B18"/>
    <w:rsid w:val="00B6218F"/>
    <w:rsid w:val="00B6705B"/>
    <w:rsid w:val="00B67816"/>
    <w:rsid w:val="00B8163D"/>
    <w:rsid w:val="00BB5201"/>
    <w:rsid w:val="00BC0657"/>
    <w:rsid w:val="00BF7CF7"/>
    <w:rsid w:val="00C007E8"/>
    <w:rsid w:val="00C02B02"/>
    <w:rsid w:val="00C239B3"/>
    <w:rsid w:val="00C46E6B"/>
    <w:rsid w:val="00CC664D"/>
    <w:rsid w:val="00D36B0B"/>
    <w:rsid w:val="00D8307B"/>
    <w:rsid w:val="00D9746C"/>
    <w:rsid w:val="00E24622"/>
    <w:rsid w:val="00E259CA"/>
    <w:rsid w:val="00E30009"/>
    <w:rsid w:val="00E43C35"/>
    <w:rsid w:val="00E5637E"/>
    <w:rsid w:val="00E7016C"/>
    <w:rsid w:val="00EB456D"/>
    <w:rsid w:val="00EC36A8"/>
    <w:rsid w:val="00F030F5"/>
    <w:rsid w:val="00F04A56"/>
    <w:rsid w:val="00F9158F"/>
    <w:rsid w:val="00F95A97"/>
    <w:rsid w:val="00FB284C"/>
    <w:rsid w:val="00FD1E31"/>
    <w:rsid w:val="00FD22B9"/>
    <w:rsid w:val="00FE6F8F"/>
    <w:rsid w:val="00FF5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9F92"/>
  <w15:chartTrackingRefBased/>
  <w15:docId w15:val="{FCFB4CAB-7514-483E-BE62-9EE31F53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6E09"/>
    <w:pPr>
      <w:suppressAutoHyphens/>
      <w:spacing w:after="0" w:line="240" w:lineRule="auto"/>
    </w:pPr>
    <w:rPr>
      <w:rFonts w:ascii="Arial" w:eastAsia="Lucida Sans Unicode" w:hAnsi="Arial" w:cs="Mangal"/>
      <w:kern w:val="1"/>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F6E09"/>
    <w:rPr>
      <w:color w:val="0000FF"/>
      <w:u w:val="single"/>
    </w:rPr>
  </w:style>
  <w:style w:type="paragraph" w:styleId="Kopfzeile">
    <w:name w:val="header"/>
    <w:basedOn w:val="Standard"/>
    <w:link w:val="KopfzeileZchn"/>
    <w:uiPriority w:val="99"/>
    <w:rsid w:val="005F6E09"/>
    <w:pPr>
      <w:suppressLineNumbers/>
      <w:tabs>
        <w:tab w:val="center" w:pos="4536"/>
        <w:tab w:val="right" w:pos="9072"/>
      </w:tabs>
    </w:pPr>
  </w:style>
  <w:style w:type="character" w:customStyle="1" w:styleId="KopfzeileZchn">
    <w:name w:val="Kopfzeile Zchn"/>
    <w:basedOn w:val="Absatz-Standardschriftart"/>
    <w:link w:val="Kopfzeile"/>
    <w:uiPriority w:val="99"/>
    <w:rsid w:val="005F6E09"/>
    <w:rPr>
      <w:rFonts w:ascii="Arial" w:eastAsia="Lucida Sans Unicode" w:hAnsi="Arial" w:cs="Mangal"/>
      <w:kern w:val="1"/>
      <w:szCs w:val="24"/>
      <w:lang w:eastAsia="hi-IN" w:bidi="hi-IN"/>
    </w:rPr>
  </w:style>
  <w:style w:type="paragraph" w:styleId="Fuzeile">
    <w:name w:val="footer"/>
    <w:basedOn w:val="Standard"/>
    <w:link w:val="FuzeileZchn"/>
    <w:uiPriority w:val="99"/>
    <w:rsid w:val="005F6E0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F6E09"/>
    <w:rPr>
      <w:rFonts w:ascii="Arial" w:eastAsia="Lucida Sans Unicode" w:hAnsi="Arial" w:cs="Mangal"/>
      <w:kern w:val="1"/>
      <w:szCs w:val="24"/>
      <w:lang w:val="x-none" w:eastAsia="hi-IN" w:bidi="hi-IN"/>
    </w:rPr>
  </w:style>
  <w:style w:type="paragraph" w:styleId="Listenabsatz">
    <w:name w:val="List Paragraph"/>
    <w:basedOn w:val="Standard"/>
    <w:uiPriority w:val="34"/>
    <w:qFormat/>
    <w:rsid w:val="005F6E09"/>
    <w:pPr>
      <w:suppressAutoHyphens w:val="0"/>
      <w:spacing w:after="160" w:line="259" w:lineRule="auto"/>
      <w:ind w:left="720"/>
      <w:contextualSpacing/>
    </w:pPr>
    <w:rPr>
      <w:rFonts w:asciiTheme="minorHAnsi" w:eastAsiaTheme="minorHAnsi" w:hAnsiTheme="minorHAnsi" w:cstheme="minorBidi"/>
      <w:kern w:val="0"/>
      <w:szCs w:val="22"/>
      <w:lang w:eastAsia="en-US" w:bidi="ar-SA"/>
    </w:rPr>
  </w:style>
  <w:style w:type="character" w:styleId="Kommentarzeichen">
    <w:name w:val="annotation reference"/>
    <w:basedOn w:val="Absatz-Standardschriftart"/>
    <w:uiPriority w:val="99"/>
    <w:semiHidden/>
    <w:unhideWhenUsed/>
    <w:rsid w:val="003401B2"/>
    <w:rPr>
      <w:sz w:val="16"/>
      <w:szCs w:val="16"/>
    </w:rPr>
  </w:style>
  <w:style w:type="paragraph" w:styleId="Kommentartext">
    <w:name w:val="annotation text"/>
    <w:basedOn w:val="Standard"/>
    <w:link w:val="KommentartextZchn"/>
    <w:uiPriority w:val="99"/>
    <w:semiHidden/>
    <w:unhideWhenUsed/>
    <w:rsid w:val="003401B2"/>
    <w:rPr>
      <w:sz w:val="20"/>
      <w:szCs w:val="18"/>
    </w:rPr>
  </w:style>
  <w:style w:type="character" w:customStyle="1" w:styleId="KommentartextZchn">
    <w:name w:val="Kommentartext Zchn"/>
    <w:basedOn w:val="Absatz-Standardschriftart"/>
    <w:link w:val="Kommentartext"/>
    <w:uiPriority w:val="99"/>
    <w:semiHidden/>
    <w:rsid w:val="003401B2"/>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3401B2"/>
    <w:rPr>
      <w:b/>
      <w:bCs/>
    </w:rPr>
  </w:style>
  <w:style w:type="character" w:customStyle="1" w:styleId="KommentarthemaZchn">
    <w:name w:val="Kommentarthema Zchn"/>
    <w:basedOn w:val="KommentartextZchn"/>
    <w:link w:val="Kommentarthema"/>
    <w:uiPriority w:val="99"/>
    <w:semiHidden/>
    <w:rsid w:val="003401B2"/>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3401B2"/>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3401B2"/>
    <w:rPr>
      <w:rFonts w:ascii="Segoe UI" w:eastAsia="Lucida Sans Unicode" w:hAnsi="Segoe UI" w:cs="Mangal"/>
      <w:kern w:val="1"/>
      <w:sz w:val="18"/>
      <w:szCs w:val="16"/>
      <w:lang w:eastAsia="hi-IN" w:bidi="hi-IN"/>
    </w:rPr>
  </w:style>
  <w:style w:type="character" w:styleId="NichtaufgelsteErwhnung">
    <w:name w:val="Unresolved Mention"/>
    <w:basedOn w:val="Absatz-Standardschriftart"/>
    <w:uiPriority w:val="99"/>
    <w:semiHidden/>
    <w:unhideWhenUsed/>
    <w:rsid w:val="00BB5201"/>
    <w:rPr>
      <w:color w:val="605E5C"/>
      <w:shd w:val="clear" w:color="auto" w:fill="E1DFDD"/>
    </w:rPr>
  </w:style>
  <w:style w:type="table" w:styleId="Tabellenraster">
    <w:name w:val="Table Grid"/>
    <w:basedOn w:val="NormaleTabelle"/>
    <w:uiPriority w:val="39"/>
    <w:rsid w:val="00F9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C0657"/>
    <w:rPr>
      <w:color w:val="954F72" w:themeColor="followedHyperlink"/>
      <w:u w:val="single"/>
    </w:rPr>
  </w:style>
  <w:style w:type="paragraph" w:customStyle="1" w:styleId="FTblock">
    <w:name w:val="FT block"/>
    <w:basedOn w:val="Standard"/>
    <w:uiPriority w:val="99"/>
    <w:rsid w:val="00C46E6B"/>
    <w:pPr>
      <w:suppressAutoHyphens w:val="0"/>
      <w:autoSpaceDE w:val="0"/>
      <w:autoSpaceDN w:val="0"/>
      <w:adjustRightInd w:val="0"/>
      <w:spacing w:after="170" w:line="288" w:lineRule="auto"/>
      <w:jc w:val="both"/>
      <w:textAlignment w:val="center"/>
    </w:pPr>
    <w:rPr>
      <w:rFonts w:ascii="Helvetica Neue LT Std 55 Roman" w:eastAsia="Times New Roman" w:hAnsi="Helvetica Neue LT Std 55 Roman" w:cs="Helvetica Neue LT Std 55 Roman"/>
      <w:color w:val="000000"/>
      <w:kern w:val="0"/>
      <w:sz w:val="16"/>
      <w:szCs w:val="16"/>
      <w:lang w:eastAsia="de-DE" w:bidi="ar-SA"/>
    </w:rPr>
  </w:style>
  <w:style w:type="paragraph" w:styleId="StandardWeb">
    <w:name w:val="Normal (Web)"/>
    <w:basedOn w:val="Standard"/>
    <w:uiPriority w:val="99"/>
    <w:unhideWhenUsed/>
    <w:rsid w:val="001F1298"/>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character" w:styleId="Fett">
    <w:name w:val="Strong"/>
    <w:basedOn w:val="Absatz-Standardschriftart"/>
    <w:uiPriority w:val="22"/>
    <w:qFormat/>
    <w:rsid w:val="00FF53B3"/>
    <w:rPr>
      <w:b/>
      <w:bCs/>
    </w:rPr>
  </w:style>
  <w:style w:type="paragraph" w:customStyle="1" w:styleId="Default">
    <w:name w:val="Default"/>
    <w:rsid w:val="00320B42"/>
    <w:pPr>
      <w:autoSpaceDE w:val="0"/>
      <w:autoSpaceDN w:val="0"/>
      <w:adjustRightInd w:val="0"/>
      <w:spacing w:after="0" w:line="240" w:lineRule="auto"/>
    </w:pPr>
    <w:rPr>
      <w:rFonts w:ascii="Arial" w:hAnsi="Arial" w:cs="Arial"/>
      <w:color w:val="000000"/>
      <w:sz w:val="24"/>
      <w:szCs w:val="24"/>
    </w:rPr>
  </w:style>
  <w:style w:type="paragraph" w:styleId="NurText">
    <w:name w:val="Plain Text"/>
    <w:basedOn w:val="Standard"/>
    <w:link w:val="NurTextZchn"/>
    <w:uiPriority w:val="99"/>
    <w:unhideWhenUsed/>
    <w:rsid w:val="00320B42"/>
    <w:pPr>
      <w:suppressAutoHyphens w:val="0"/>
    </w:pPr>
    <w:rPr>
      <w:rFonts w:ascii="Calibri" w:eastAsiaTheme="minorHAnsi" w:hAnsi="Calibri" w:cstheme="minorBidi"/>
      <w:kern w:val="0"/>
      <w:szCs w:val="21"/>
      <w:lang w:eastAsia="en-US" w:bidi="ar-SA"/>
    </w:rPr>
  </w:style>
  <w:style w:type="character" w:customStyle="1" w:styleId="NurTextZchn">
    <w:name w:val="Nur Text Zchn"/>
    <w:basedOn w:val="Absatz-Standardschriftart"/>
    <w:link w:val="NurText"/>
    <w:uiPriority w:val="99"/>
    <w:rsid w:val="00320B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19503">
      <w:bodyDiv w:val="1"/>
      <w:marLeft w:val="0"/>
      <w:marRight w:val="0"/>
      <w:marTop w:val="0"/>
      <w:marBottom w:val="0"/>
      <w:divBdr>
        <w:top w:val="none" w:sz="0" w:space="0" w:color="auto"/>
        <w:left w:val="none" w:sz="0" w:space="0" w:color="auto"/>
        <w:bottom w:val="none" w:sz="0" w:space="0" w:color="auto"/>
        <w:right w:val="none" w:sz="0" w:space="0" w:color="auto"/>
      </w:divBdr>
    </w:div>
    <w:div w:id="1030105418">
      <w:bodyDiv w:val="1"/>
      <w:marLeft w:val="0"/>
      <w:marRight w:val="0"/>
      <w:marTop w:val="0"/>
      <w:marBottom w:val="0"/>
      <w:divBdr>
        <w:top w:val="none" w:sz="0" w:space="0" w:color="auto"/>
        <w:left w:val="none" w:sz="0" w:space="0" w:color="auto"/>
        <w:bottom w:val="none" w:sz="0" w:space="0" w:color="auto"/>
        <w:right w:val="none" w:sz="0" w:space="0" w:color="auto"/>
      </w:divBdr>
    </w:div>
    <w:div w:id="1881353100">
      <w:bodyDiv w:val="1"/>
      <w:marLeft w:val="0"/>
      <w:marRight w:val="0"/>
      <w:marTop w:val="0"/>
      <w:marBottom w:val="0"/>
      <w:divBdr>
        <w:top w:val="none" w:sz="0" w:space="0" w:color="auto"/>
        <w:left w:val="none" w:sz="0" w:space="0" w:color="auto"/>
        <w:bottom w:val="none" w:sz="0" w:space="0" w:color="auto"/>
        <w:right w:val="none" w:sz="0" w:space="0" w:color="auto"/>
      </w:divBdr>
    </w:div>
    <w:div w:id="20686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us.fleige@technik-begeistert.org" TargetMode="External"/><Relationship Id="rId13" Type="http://schemas.openxmlformats.org/officeDocument/2006/relationships/hyperlink" Target="http://www.youtube.com/technikbegeisterte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ro2023.de/panama" TargetMode="External"/><Relationship Id="rId12" Type="http://schemas.openxmlformats.org/officeDocument/2006/relationships/hyperlink" Target="http://www.linkedin.com/company/technik-begeistert-e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technikbegeisterte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cebook.com/technikbegeistertev" TargetMode="External"/><Relationship Id="rId4" Type="http://schemas.openxmlformats.org/officeDocument/2006/relationships/webSettings" Target="webSettings.xml"/><Relationship Id="rId9" Type="http://schemas.openxmlformats.org/officeDocument/2006/relationships/hyperlink" Target="http://www.wro2023.de/panama" TargetMode="External"/><Relationship Id="rId14" Type="http://schemas.openxmlformats.org/officeDocument/2006/relationships/hyperlink" Target="http://www.tb-ev.de/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Messer</dc:creator>
  <cp:keywords/>
  <dc:description/>
  <cp:lastModifiedBy>Markus Fleige</cp:lastModifiedBy>
  <cp:revision>17</cp:revision>
  <dcterms:created xsi:type="dcterms:W3CDTF">2023-05-10T06:08:00Z</dcterms:created>
  <dcterms:modified xsi:type="dcterms:W3CDTF">2023-11-14T11:00:00Z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-1793729038</vt:i4>
  </property>
  <property fmtid="{D5CDD505-2E9C-101B-9397-08002B2CF9AE}" pid="3" name="_NewReviewCycle">
    <vt:lpwstr/>
  </property>
  <property fmtid="{D5CDD505-2E9C-101B-9397-08002B2CF9AE}" pid="4" name="_EmailSubject">
    <vt:lpwstr>Presseartikel Deutschlandfinale</vt:lpwstr>
  </property>
  <property fmtid="{D5CDD505-2E9C-101B-9397-08002B2CF9AE}" pid="5" name="_AuthorEmail">
    <vt:lpwstr>sven.reimertz@sick.de</vt:lpwstr>
  </property>
  <property fmtid="{D5CDD505-2E9C-101B-9397-08002B2CF9AE}" pid="6" name="_AuthorEmailDisplayName">
    <vt:lpwstr>Sven Reimertz</vt:lpwstr>
  </property>
  <property fmtid="{D5CDD505-2E9C-101B-9397-08002B2CF9AE}" pid="7" name="_PreviousAdHocReviewCycleID">
    <vt:i4>1692899604</vt:i4>
  </property>
</Properties>
</file>