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1B0F" w14:textId="7A6EBAA4" w:rsidR="00320B42" w:rsidRPr="00320B42" w:rsidRDefault="00320B42" w:rsidP="00320B42">
      <w:pPr>
        <w:rPr>
          <w:rFonts w:cs="Arial"/>
          <w:b/>
          <w:sz w:val="28"/>
          <w:szCs w:val="28"/>
        </w:rPr>
      </w:pPr>
      <w:r w:rsidRPr="00320B42">
        <w:rPr>
          <w:rFonts w:cs="Arial"/>
          <w:b/>
          <w:sz w:val="28"/>
          <w:szCs w:val="28"/>
        </w:rPr>
        <w:t xml:space="preserve">Deutschlandfinale der World Robot Olympiad </w:t>
      </w:r>
      <w:r>
        <w:rPr>
          <w:rFonts w:cs="Arial"/>
          <w:b/>
          <w:sz w:val="28"/>
          <w:szCs w:val="28"/>
        </w:rPr>
        <w:t>2023</w:t>
      </w:r>
      <w:r w:rsidRPr="00320B42">
        <w:rPr>
          <w:rFonts w:cs="Arial"/>
          <w:b/>
          <w:sz w:val="28"/>
          <w:szCs w:val="28"/>
        </w:rPr>
        <w:t xml:space="preserve"> in Freiburg</w:t>
      </w:r>
    </w:p>
    <w:p w14:paraId="753C079B" w14:textId="77777777" w:rsidR="00320B42" w:rsidRPr="00320B42" w:rsidRDefault="00320B42" w:rsidP="00320B42">
      <w:pPr>
        <w:pStyle w:val="Default"/>
        <w:rPr>
          <w:sz w:val="22"/>
          <w:szCs w:val="22"/>
        </w:rPr>
      </w:pPr>
    </w:p>
    <w:p w14:paraId="5D3873CE" w14:textId="019C2A05" w:rsidR="00320B42" w:rsidRPr="00044272" w:rsidRDefault="00320B42" w:rsidP="000B2640">
      <w:pPr>
        <w:spacing w:line="276" w:lineRule="auto"/>
        <w:jc w:val="both"/>
        <w:rPr>
          <w:rFonts w:cs="Arial"/>
          <w:b/>
          <w:szCs w:val="22"/>
        </w:rPr>
      </w:pPr>
      <w:r w:rsidRPr="00044272">
        <w:rPr>
          <w:rFonts w:cs="Arial"/>
          <w:b/>
          <w:szCs w:val="22"/>
        </w:rPr>
        <w:t>Menden/Freiburg: Am 16. und 17. Juni ist die Messe Freiburg Austragungsort für das Deutschlandfinale der World Robot Olympiad. Rund 400 Kinder und Jugendliche treten im Wettbewerb an, für Besucherinnen und Besucher wartet außerdem ein MINT-Mitmachprogramm. Die Veranstaltung steht unter der Schirmherrschaft von Landministerin Dr. Hoffmeister-Kraut.</w:t>
      </w:r>
    </w:p>
    <w:p w14:paraId="39DB00BB" w14:textId="77777777" w:rsidR="00320B42" w:rsidRPr="00044272" w:rsidRDefault="00320B42" w:rsidP="000B2640">
      <w:pPr>
        <w:spacing w:line="276" w:lineRule="auto"/>
        <w:rPr>
          <w:rFonts w:cs="Arial"/>
          <w:szCs w:val="22"/>
        </w:rPr>
      </w:pPr>
    </w:p>
    <w:p w14:paraId="5623040E" w14:textId="5727E1CC" w:rsidR="00320B42" w:rsidRPr="00044272" w:rsidRDefault="00320B42" w:rsidP="000B2640">
      <w:pPr>
        <w:pStyle w:val="NurText"/>
        <w:spacing w:line="276" w:lineRule="auto"/>
        <w:jc w:val="both"/>
        <w:rPr>
          <w:rFonts w:ascii="Arial" w:hAnsi="Arial" w:cs="Arial"/>
          <w:szCs w:val="22"/>
        </w:rPr>
      </w:pPr>
      <w:r w:rsidRPr="00044272">
        <w:rPr>
          <w:rFonts w:ascii="Arial" w:hAnsi="Arial" w:cs="Arial"/>
          <w:szCs w:val="22"/>
        </w:rPr>
        <w:t xml:space="preserve">Die World Robot Olympiad (WRO) ist ein internationaler Roboterwettbewerb und hat sich zum Ziel gesetzt, frühzeitig Kinder und Jugendliche an Informatik, Technik und Robotik heranzuführen und sie damit für zukünftige Ingenieurs- und IT-Berufe zu begeistern. Dem Deutschlandfinale gehen 39 regionale Wettbewerbe voraus, bei denen sich die Teams für das Finale in Freiburg im Juni qualifizieren können. </w:t>
      </w:r>
    </w:p>
    <w:p w14:paraId="2C919AFB" w14:textId="77777777" w:rsidR="00320B42" w:rsidRPr="00044272" w:rsidRDefault="00320B42" w:rsidP="000B2640">
      <w:pPr>
        <w:pStyle w:val="NurText"/>
        <w:spacing w:line="276" w:lineRule="auto"/>
        <w:jc w:val="both"/>
        <w:rPr>
          <w:rFonts w:ascii="Arial" w:hAnsi="Arial" w:cs="Arial"/>
          <w:szCs w:val="22"/>
        </w:rPr>
      </w:pPr>
    </w:p>
    <w:p w14:paraId="5C58E521" w14:textId="3D5586CB" w:rsidR="00320B42" w:rsidRPr="00044272" w:rsidRDefault="00320B42" w:rsidP="000B2640">
      <w:pPr>
        <w:pStyle w:val="NurText"/>
        <w:spacing w:line="276" w:lineRule="auto"/>
        <w:jc w:val="both"/>
        <w:rPr>
          <w:rFonts w:ascii="Arial" w:hAnsi="Arial" w:cs="Arial"/>
          <w:szCs w:val="22"/>
        </w:rPr>
      </w:pPr>
      <w:r w:rsidRPr="00044272">
        <w:rPr>
          <w:rFonts w:ascii="Arial" w:hAnsi="Arial" w:cs="Arial"/>
          <w:szCs w:val="22"/>
        </w:rPr>
        <w:t>Bei den Wettbewerben der WRO arbeiten die Kinder und Jugendlichen in Teams zusammen, bauen und programmieren Roboter, lassen sie autonom über einen Parcours fahren oder gegeneinander Doppeltennis spielen.</w:t>
      </w:r>
      <w:r w:rsidR="00044272" w:rsidRPr="00044272">
        <w:rPr>
          <w:rFonts w:ascii="Arial" w:hAnsi="Arial" w:cs="Arial"/>
          <w:szCs w:val="22"/>
        </w:rPr>
        <w:t xml:space="preserve"> </w:t>
      </w:r>
      <w:r w:rsidRPr="00044272">
        <w:rPr>
          <w:rFonts w:ascii="Arial" w:hAnsi="Arial" w:cs="Arial"/>
          <w:szCs w:val="22"/>
        </w:rPr>
        <w:t xml:space="preserve">Dabei kommen sowohl Roboter aus LEGO, aber auch aus frei gewählten Materialien zum Einsatz. Insgesamt werden rund 130 Teams mit 400 Kindern und Jugendlichen im Alter von 8 bis 19 Jahren in Freiburg erwartet.  </w:t>
      </w:r>
    </w:p>
    <w:p w14:paraId="61F12A92" w14:textId="507CCDBF" w:rsidR="000B2640" w:rsidRPr="0084547E" w:rsidRDefault="00044272" w:rsidP="000B2640">
      <w:pPr>
        <w:pStyle w:val="NurText"/>
        <w:spacing w:line="276" w:lineRule="auto"/>
        <w:jc w:val="both"/>
        <w:rPr>
          <w:rFonts w:ascii="Arial" w:hAnsi="Arial" w:cs="Arial"/>
          <w:szCs w:val="22"/>
        </w:rPr>
      </w:pPr>
      <w:r w:rsidRPr="00044272">
        <w:rPr>
          <w:rFonts w:ascii="Arial" w:hAnsi="Arial" w:cs="Arial"/>
          <w:szCs w:val="22"/>
        </w:rPr>
        <w:br/>
        <w:t xml:space="preserve">Organisiert wird das Deutschlandfinale vom Verein TECHNIK BEGEISTERT e.V., dem Organisator der WRO in Deutschland, in Kooperation mit </w:t>
      </w:r>
      <w:r w:rsidR="000B2640">
        <w:rPr>
          <w:rFonts w:ascii="Arial" w:hAnsi="Arial" w:cs="Arial"/>
          <w:szCs w:val="22"/>
        </w:rPr>
        <w:t xml:space="preserve">dem Verein des </w:t>
      </w:r>
      <w:r w:rsidRPr="00044272">
        <w:rPr>
          <w:rFonts w:ascii="Arial" w:hAnsi="Arial" w:cs="Arial"/>
          <w:szCs w:val="22"/>
        </w:rPr>
        <w:t>Schülerforschungszentrum</w:t>
      </w:r>
      <w:r w:rsidR="000B2640">
        <w:rPr>
          <w:rFonts w:ascii="Arial" w:hAnsi="Arial" w:cs="Arial"/>
          <w:szCs w:val="22"/>
        </w:rPr>
        <w:t>s</w:t>
      </w:r>
      <w:r w:rsidRPr="00044272">
        <w:rPr>
          <w:rFonts w:ascii="Arial" w:hAnsi="Arial" w:cs="Arial"/>
          <w:szCs w:val="22"/>
        </w:rPr>
        <w:t xml:space="preserve"> Region Freiburg</w:t>
      </w:r>
      <w:r w:rsidR="000B2640">
        <w:rPr>
          <w:rFonts w:ascii="Arial" w:hAnsi="Arial" w:cs="Arial"/>
          <w:szCs w:val="22"/>
        </w:rPr>
        <w:t xml:space="preserve">. </w:t>
      </w:r>
      <w:r w:rsidRPr="00044272">
        <w:rPr>
          <w:rFonts w:ascii="Arial" w:hAnsi="Arial" w:cs="Arial"/>
          <w:szCs w:val="22"/>
        </w:rPr>
        <w:t>Dabei werden die Vereine von der Gisela und Erwin Sick Stiftung</w:t>
      </w:r>
      <w:r w:rsidR="004A56E3">
        <w:rPr>
          <w:rFonts w:ascii="Arial" w:hAnsi="Arial" w:cs="Arial"/>
          <w:szCs w:val="22"/>
        </w:rPr>
        <w:t xml:space="preserve"> </w:t>
      </w:r>
      <w:r w:rsidR="004A56E3" w:rsidRPr="0084547E">
        <w:rPr>
          <w:rFonts w:ascii="Arial" w:hAnsi="Arial" w:cs="Arial"/>
          <w:szCs w:val="22"/>
        </w:rPr>
        <w:t>finanziell</w:t>
      </w:r>
      <w:r w:rsidRPr="0084547E">
        <w:rPr>
          <w:rFonts w:ascii="Arial" w:hAnsi="Arial" w:cs="Arial"/>
          <w:szCs w:val="22"/>
        </w:rPr>
        <w:t xml:space="preserve"> unterstützt, </w:t>
      </w:r>
      <w:r w:rsidR="000B2640" w:rsidRPr="0084547E">
        <w:rPr>
          <w:rFonts w:ascii="Arial" w:hAnsi="Arial" w:cs="Arial"/>
          <w:szCs w:val="22"/>
        </w:rPr>
        <w:t>welche</w:t>
      </w:r>
      <w:r w:rsidRPr="0084547E">
        <w:rPr>
          <w:rFonts w:ascii="Arial" w:hAnsi="Arial" w:cs="Arial"/>
          <w:szCs w:val="22"/>
        </w:rPr>
        <w:t xml:space="preserve"> die Vorbereitung und Durchführung in diesem Jahr </w:t>
      </w:r>
      <w:r w:rsidR="006965BA" w:rsidRPr="0084547E">
        <w:rPr>
          <w:rFonts w:ascii="Arial" w:hAnsi="Arial" w:cs="Arial"/>
          <w:szCs w:val="22"/>
        </w:rPr>
        <w:t>finanziell unterstützt</w:t>
      </w:r>
      <w:r w:rsidRPr="0084547E">
        <w:rPr>
          <w:rFonts w:ascii="Arial" w:hAnsi="Arial" w:cs="Arial"/>
          <w:szCs w:val="22"/>
        </w:rPr>
        <w:t>. „</w:t>
      </w:r>
      <w:r w:rsidR="006965BA" w:rsidRPr="0084547E">
        <w:rPr>
          <w:rFonts w:ascii="Arial" w:hAnsi="Arial" w:cs="Arial"/>
          <w:szCs w:val="22"/>
        </w:rPr>
        <w:t>Mit der Ausrichtung des Deutschlandfinales haben wir eine Plattform, um jungen Menschen gezielt für das Thema Robotik zu begeistern. Mit vielen Mitmach- Angeboten wollen wir auch die Besucher erreichen und sie als Forscher, Programmierer oder Entwickler der Zukunft gewinnen</w:t>
      </w:r>
      <w:r w:rsidRPr="0084547E">
        <w:rPr>
          <w:rFonts w:ascii="Arial" w:hAnsi="Arial" w:cs="Arial"/>
          <w:szCs w:val="22"/>
        </w:rPr>
        <w:t xml:space="preserve">“, erläutert Benno Bohn, Vorstandsmitglied des Schülerforschungszentrums. </w:t>
      </w:r>
    </w:p>
    <w:p w14:paraId="6B787F38" w14:textId="77777777" w:rsidR="000B2640" w:rsidRPr="0084547E" w:rsidRDefault="000B2640" w:rsidP="000B2640">
      <w:pPr>
        <w:pStyle w:val="NurText"/>
        <w:spacing w:line="276" w:lineRule="auto"/>
        <w:jc w:val="both"/>
        <w:rPr>
          <w:rFonts w:ascii="Arial" w:hAnsi="Arial" w:cs="Arial"/>
          <w:szCs w:val="22"/>
        </w:rPr>
      </w:pPr>
    </w:p>
    <w:p w14:paraId="2A783CB5" w14:textId="51B89239" w:rsidR="00044272" w:rsidRPr="0084547E" w:rsidRDefault="00044272" w:rsidP="000B2640">
      <w:pPr>
        <w:pStyle w:val="NurText"/>
        <w:spacing w:line="276" w:lineRule="auto"/>
        <w:jc w:val="both"/>
        <w:rPr>
          <w:rFonts w:ascii="Arial" w:hAnsi="Arial" w:cs="Arial"/>
          <w:szCs w:val="22"/>
        </w:rPr>
      </w:pPr>
      <w:r w:rsidRPr="0084547E">
        <w:rPr>
          <w:rFonts w:ascii="Arial" w:hAnsi="Arial" w:cs="Arial"/>
          <w:szCs w:val="22"/>
        </w:rPr>
        <w:t>„Mit 130 Teams ist das Deutschlandfinale das größte Finale, welches es bei uns bisher gegeben hat und gleichzeitig das größte Nationalfinale der WRO in Europa.</w:t>
      </w:r>
      <w:r w:rsidR="000B2640" w:rsidRPr="0084547E">
        <w:rPr>
          <w:rFonts w:ascii="Arial" w:hAnsi="Arial" w:cs="Arial"/>
          <w:szCs w:val="22"/>
        </w:rPr>
        <w:t xml:space="preserve"> Wir freuen uns auf spannende Wettbewerbstage in Freiburg.</w:t>
      </w:r>
      <w:r w:rsidRPr="0084547E">
        <w:rPr>
          <w:rFonts w:ascii="Arial" w:hAnsi="Arial" w:cs="Arial"/>
          <w:szCs w:val="22"/>
        </w:rPr>
        <w:t xml:space="preserve">“, ergänzt Markus Fleige, Vorsitzender von TECHNIK BEGEISTERT </w:t>
      </w:r>
      <w:proofErr w:type="gramStart"/>
      <w:r w:rsidRPr="0084547E">
        <w:rPr>
          <w:rFonts w:ascii="Arial" w:hAnsi="Arial" w:cs="Arial"/>
          <w:szCs w:val="22"/>
        </w:rPr>
        <w:t>e.V..</w:t>
      </w:r>
      <w:proofErr w:type="gramEnd"/>
      <w:r w:rsidRPr="0084547E">
        <w:rPr>
          <w:rFonts w:ascii="Arial" w:hAnsi="Arial" w:cs="Arial"/>
          <w:szCs w:val="22"/>
        </w:rPr>
        <w:t xml:space="preserve"> Bestätigt in Ihrem Engagement sehen sich die Akteure auch durch die Übernahme der </w:t>
      </w:r>
      <w:r w:rsidRPr="0084547E">
        <w:rPr>
          <w:rFonts w:ascii="Arial" w:eastAsia="Lucida Sans Unicode" w:hAnsi="Arial" w:cs="Arial"/>
          <w:kern w:val="1"/>
          <w:szCs w:val="22"/>
          <w:lang w:eastAsia="hi-IN" w:bidi="hi-IN"/>
        </w:rPr>
        <w:t>Schirmherrschaft durch Frau Ministerin Dr. Nicole Hoffmeister-Kraut.</w:t>
      </w:r>
    </w:p>
    <w:p w14:paraId="04319755" w14:textId="77777777" w:rsidR="00044272" w:rsidRPr="0084547E" w:rsidRDefault="00044272" w:rsidP="000B2640">
      <w:pPr>
        <w:pStyle w:val="NurText"/>
        <w:spacing w:line="276" w:lineRule="auto"/>
        <w:jc w:val="both"/>
        <w:rPr>
          <w:rFonts w:ascii="Arial" w:hAnsi="Arial" w:cs="Arial"/>
          <w:szCs w:val="22"/>
        </w:rPr>
      </w:pPr>
    </w:p>
    <w:p w14:paraId="488B48F1" w14:textId="15F0760D" w:rsidR="00044272" w:rsidRPr="0084547E" w:rsidRDefault="00044272" w:rsidP="000B2640">
      <w:pPr>
        <w:pStyle w:val="NurText"/>
        <w:spacing w:line="276" w:lineRule="auto"/>
        <w:jc w:val="both"/>
        <w:rPr>
          <w:rFonts w:ascii="Arial" w:hAnsi="Arial" w:cs="Arial"/>
          <w:szCs w:val="22"/>
        </w:rPr>
      </w:pPr>
      <w:r w:rsidRPr="0084547E">
        <w:rPr>
          <w:rFonts w:ascii="Arial" w:hAnsi="Arial" w:cs="Arial"/>
          <w:szCs w:val="22"/>
        </w:rPr>
        <w:t>Neben dem Roboterwettbewerb in insgesamt vier verschiedenen Wettbewerbsdisziplinen wartet auf Besucherinnen und Besucher der Veranstaltung ein Mitmach-Programm, wo Kinder und Jugendliche zum Beispiel selbst Roboter programmieren</w:t>
      </w:r>
      <w:r w:rsidR="006965BA" w:rsidRPr="0084547E">
        <w:rPr>
          <w:rFonts w:ascii="Arial" w:hAnsi="Arial" w:cs="Arial"/>
          <w:szCs w:val="22"/>
        </w:rPr>
        <w:t xml:space="preserve">, </w:t>
      </w:r>
      <w:r w:rsidRPr="0084547E">
        <w:rPr>
          <w:rFonts w:ascii="Arial" w:hAnsi="Arial" w:cs="Arial"/>
          <w:szCs w:val="22"/>
        </w:rPr>
        <w:t xml:space="preserve">Sensortechnik </w:t>
      </w:r>
      <w:r w:rsidR="006965BA" w:rsidRPr="0084547E">
        <w:rPr>
          <w:rFonts w:ascii="Arial" w:hAnsi="Arial" w:cs="Arial"/>
          <w:szCs w:val="22"/>
        </w:rPr>
        <w:t xml:space="preserve">und vieles mehr </w:t>
      </w:r>
      <w:r w:rsidRPr="0084547E">
        <w:rPr>
          <w:rFonts w:ascii="Arial" w:hAnsi="Arial" w:cs="Arial"/>
          <w:szCs w:val="22"/>
        </w:rPr>
        <w:t xml:space="preserve">kennenlernen können. Die Veranstaltung in der Halle 2 der Freiburger Messe ist für Gäste am Freitag (16. Juni) von 11 – 18 Uhr sowie am Samstag (17. Juni) von 9 – 12 Uhr geöffnet, der Eintritt ist frei. </w:t>
      </w:r>
      <w:r w:rsidR="000B2640" w:rsidRPr="0084547E">
        <w:rPr>
          <w:rFonts w:ascii="Arial" w:hAnsi="Arial" w:cs="Arial"/>
          <w:szCs w:val="22"/>
        </w:rPr>
        <w:t xml:space="preserve">Weitere Informationen sind im Internet unter </w:t>
      </w:r>
      <w:hyperlink r:id="rId7" w:history="1">
        <w:r w:rsidR="000B2640" w:rsidRPr="0084547E">
          <w:rPr>
            <w:rStyle w:val="Hyperlink"/>
            <w:rFonts w:ascii="Arial" w:hAnsi="Arial" w:cs="Arial"/>
            <w:szCs w:val="22"/>
          </w:rPr>
          <w:t>www.wro2023.de/finale</w:t>
        </w:r>
      </w:hyperlink>
      <w:r w:rsidR="000B2640" w:rsidRPr="0084547E">
        <w:rPr>
          <w:rFonts w:ascii="Arial" w:hAnsi="Arial" w:cs="Arial"/>
          <w:szCs w:val="22"/>
        </w:rPr>
        <w:t xml:space="preserve"> zu finden.</w:t>
      </w:r>
    </w:p>
    <w:p w14:paraId="18C4D874" w14:textId="77777777" w:rsidR="00044272" w:rsidRPr="0084547E" w:rsidRDefault="00044272" w:rsidP="000B2640">
      <w:pPr>
        <w:pStyle w:val="NurText"/>
        <w:spacing w:line="276" w:lineRule="auto"/>
        <w:jc w:val="both"/>
        <w:rPr>
          <w:rFonts w:ascii="Arial" w:hAnsi="Arial" w:cs="Arial"/>
          <w:szCs w:val="22"/>
        </w:rPr>
      </w:pPr>
    </w:p>
    <w:p w14:paraId="2A0FB405" w14:textId="65C4573C" w:rsidR="00320B42" w:rsidRPr="00044272" w:rsidRDefault="00044272" w:rsidP="00044272">
      <w:pPr>
        <w:pStyle w:val="NurText"/>
        <w:spacing w:line="276" w:lineRule="auto"/>
        <w:jc w:val="both"/>
        <w:rPr>
          <w:rFonts w:ascii="Arial" w:hAnsi="Arial" w:cs="Arial"/>
          <w:szCs w:val="22"/>
        </w:rPr>
      </w:pPr>
      <w:r w:rsidRPr="0084547E">
        <w:rPr>
          <w:rFonts w:ascii="Arial" w:hAnsi="Arial" w:cs="Arial"/>
          <w:szCs w:val="22"/>
        </w:rPr>
        <w:t xml:space="preserve">Für die teilnehmenden Teams besteht im Rahmen des Deutschlandfinales die Möglichkeit, sich für das diesjährige Weltfinale der </w:t>
      </w:r>
      <w:r w:rsidR="000B2640" w:rsidRPr="0084547E">
        <w:rPr>
          <w:rFonts w:ascii="Arial" w:hAnsi="Arial" w:cs="Arial"/>
          <w:szCs w:val="22"/>
        </w:rPr>
        <w:t>World Robot Olympiad</w:t>
      </w:r>
      <w:r w:rsidRPr="0084547E">
        <w:rPr>
          <w:rFonts w:ascii="Arial" w:hAnsi="Arial" w:cs="Arial"/>
          <w:szCs w:val="22"/>
        </w:rPr>
        <w:t xml:space="preserve"> im November 202</w:t>
      </w:r>
      <w:r w:rsidR="006965BA" w:rsidRPr="0084547E">
        <w:rPr>
          <w:rFonts w:ascii="Arial" w:hAnsi="Arial" w:cs="Arial"/>
          <w:szCs w:val="22"/>
        </w:rPr>
        <w:t>3</w:t>
      </w:r>
      <w:r w:rsidRPr="0084547E">
        <w:rPr>
          <w:rFonts w:ascii="Arial" w:hAnsi="Arial" w:cs="Arial"/>
          <w:szCs w:val="22"/>
        </w:rPr>
        <w:t xml:space="preserve"> in</w:t>
      </w:r>
      <w:r>
        <w:rPr>
          <w:rFonts w:ascii="Arial" w:hAnsi="Arial" w:cs="Arial"/>
          <w:szCs w:val="22"/>
        </w:rPr>
        <w:t xml:space="preserve"> Panama und für die Europameisterschaft im September in Dänemark zu qualifizieren. Welche Teams dort dabei sein werden, wird am Samstagnachmittag im Rahmen der Siegerehrung enthüllt. </w:t>
      </w:r>
    </w:p>
    <w:p w14:paraId="1E1C7F0D" w14:textId="77777777" w:rsidR="00044272" w:rsidRDefault="00044272" w:rsidP="00A55B31">
      <w:pPr>
        <w:spacing w:line="276" w:lineRule="auto"/>
        <w:jc w:val="both"/>
        <w:rPr>
          <w:rFonts w:cs="Arial"/>
          <w:b/>
          <w:sz w:val="28"/>
        </w:rPr>
      </w:pPr>
    </w:p>
    <w:p w14:paraId="58E365D4" w14:textId="75234A51" w:rsidR="00A55B31" w:rsidRPr="00320B42" w:rsidRDefault="000B2640" w:rsidP="00A55B31">
      <w:pPr>
        <w:spacing w:line="276" w:lineRule="auto"/>
        <w:jc w:val="both"/>
        <w:rPr>
          <w:rFonts w:cs="Arial"/>
          <w:b/>
          <w:sz w:val="24"/>
          <w:szCs w:val="22"/>
        </w:rPr>
      </w:pPr>
      <w:r>
        <w:rPr>
          <w:rFonts w:cs="Arial"/>
          <w:b/>
          <w:sz w:val="28"/>
        </w:rPr>
        <w:lastRenderedPageBreak/>
        <w:br/>
      </w:r>
      <w:r w:rsidR="00A55B31" w:rsidRPr="00320B42">
        <w:rPr>
          <w:rFonts w:cs="Arial"/>
          <w:b/>
          <w:szCs w:val="22"/>
        </w:rPr>
        <w:t xml:space="preserve">Pressekontakte zum Deutschlandfinale </w:t>
      </w:r>
    </w:p>
    <w:p w14:paraId="258A0157" w14:textId="251FCA1E" w:rsidR="00A55B31" w:rsidRDefault="00A55B31" w:rsidP="00A55B31">
      <w:pPr>
        <w:spacing w:line="276" w:lineRule="auto"/>
        <w:rPr>
          <w:rFonts w:cs="Arial"/>
        </w:rPr>
      </w:pPr>
      <w:r w:rsidRPr="00320B42">
        <w:rPr>
          <w:rFonts w:cs="Arial"/>
        </w:rPr>
        <w:t>TECHNIK BEGEISTERT e.V. (Veranstalter der WRO)</w:t>
      </w:r>
      <w:r w:rsidRPr="00320B42">
        <w:rPr>
          <w:rFonts w:cs="Arial"/>
        </w:rPr>
        <w:br/>
        <w:t xml:space="preserve">Markus Fleige, </w:t>
      </w:r>
      <w:hyperlink r:id="rId8" w:history="1">
        <w:r w:rsidR="00C46E6B" w:rsidRPr="00320B42">
          <w:rPr>
            <w:rStyle w:val="Hyperlink"/>
            <w:rFonts w:cs="Arial"/>
            <w:color w:val="7F7F7F"/>
            <w:szCs w:val="22"/>
          </w:rPr>
          <w:t>markus.fleige@technik-begeistert.org</w:t>
        </w:r>
      </w:hyperlink>
      <w:r w:rsidRPr="00320B42">
        <w:rPr>
          <w:rStyle w:val="Hyperlink"/>
          <w:rFonts w:cs="Arial"/>
          <w:color w:val="7F7F7F"/>
          <w:szCs w:val="22"/>
        </w:rPr>
        <w:t>,</w:t>
      </w:r>
      <w:r w:rsidRPr="00320B42">
        <w:rPr>
          <w:rFonts w:cs="Arial"/>
        </w:rPr>
        <w:t xml:space="preserve"> Tel.: </w:t>
      </w:r>
      <w:r w:rsidR="00E30009">
        <w:rPr>
          <w:rFonts w:cs="Arial"/>
        </w:rPr>
        <w:t xml:space="preserve">+49 </w:t>
      </w:r>
      <w:r w:rsidRPr="00320B42">
        <w:rPr>
          <w:rFonts w:cs="Arial"/>
        </w:rPr>
        <w:t>176 21110153</w:t>
      </w:r>
    </w:p>
    <w:p w14:paraId="0EB9D256" w14:textId="77777777" w:rsidR="00044272" w:rsidRDefault="00044272" w:rsidP="00A55B31">
      <w:pPr>
        <w:spacing w:line="276" w:lineRule="auto"/>
        <w:rPr>
          <w:rFonts w:cs="Arial"/>
        </w:rPr>
      </w:pPr>
    </w:p>
    <w:p w14:paraId="2DE701AC" w14:textId="0A91A9F7" w:rsidR="00044272" w:rsidRPr="00320B42" w:rsidRDefault="00044272" w:rsidP="00A55B31">
      <w:pPr>
        <w:spacing w:line="276" w:lineRule="auto"/>
        <w:rPr>
          <w:rFonts w:cs="Arial"/>
        </w:rPr>
      </w:pPr>
      <w:r w:rsidRPr="000B2640">
        <w:rPr>
          <w:rFonts w:cs="Arial"/>
          <w:b/>
          <w:bCs/>
        </w:rPr>
        <w:t>SFZ Region Freiburg (Co-Veranstalter des Deutschlandfinales)</w:t>
      </w:r>
      <w:r w:rsidRPr="000B2640">
        <w:rPr>
          <w:rFonts w:cs="Arial"/>
          <w:b/>
          <w:bCs/>
        </w:rPr>
        <w:br/>
      </w:r>
      <w:r w:rsidR="00E30009">
        <w:rPr>
          <w:rFonts w:cs="Arial"/>
        </w:rPr>
        <w:t>Sven Reimertz,</w:t>
      </w:r>
      <w:r w:rsidR="000B2640" w:rsidRPr="000B2640">
        <w:rPr>
          <w:rStyle w:val="Hyperlink"/>
          <w:color w:val="7F7F7F"/>
          <w:szCs w:val="22"/>
          <w:u w:val="none"/>
        </w:rPr>
        <w:t xml:space="preserve"> </w:t>
      </w:r>
      <w:hyperlink r:id="rId9" w:history="1">
        <w:r w:rsidR="00E30009" w:rsidRPr="00E30009">
          <w:rPr>
            <w:rStyle w:val="Hyperlink"/>
            <w:rFonts w:cs="Arial"/>
            <w:color w:val="7F7F7F"/>
            <w:szCs w:val="22"/>
          </w:rPr>
          <w:t>Sven.Reimertz@sick.de</w:t>
        </w:r>
      </w:hyperlink>
      <w:r w:rsidR="00E30009" w:rsidRPr="00E30009">
        <w:rPr>
          <w:rStyle w:val="Hyperlink"/>
          <w:rFonts w:cs="Arial"/>
          <w:color w:val="7F7F7F"/>
          <w:szCs w:val="22"/>
        </w:rPr>
        <w:t>,</w:t>
      </w:r>
      <w:r w:rsidR="00E30009">
        <w:rPr>
          <w:rStyle w:val="Hyperlink"/>
          <w:color w:val="7F7F7F"/>
          <w:szCs w:val="22"/>
          <w:u w:val="none"/>
        </w:rPr>
        <w:t xml:space="preserve"> </w:t>
      </w:r>
      <w:r w:rsidR="000B2640">
        <w:rPr>
          <w:rFonts w:cs="Arial"/>
        </w:rPr>
        <w:t xml:space="preserve">Tel.: </w:t>
      </w:r>
      <w:r w:rsidR="00E30009" w:rsidRPr="00E30009">
        <w:rPr>
          <w:rFonts w:cs="Arial"/>
        </w:rPr>
        <w:t>+49 7681 2025855</w:t>
      </w:r>
    </w:p>
    <w:p w14:paraId="3A621C1B" w14:textId="645F847E" w:rsidR="00A55B31" w:rsidRPr="00320B42" w:rsidRDefault="00A55B31" w:rsidP="00A55B31">
      <w:pPr>
        <w:spacing w:line="276" w:lineRule="auto"/>
        <w:rPr>
          <w:rFonts w:cs="Arial"/>
        </w:rPr>
      </w:pPr>
    </w:p>
    <w:p w14:paraId="184991DD" w14:textId="178B725B" w:rsidR="001F1298" w:rsidRPr="00320B42" w:rsidRDefault="001F1298" w:rsidP="001F1298">
      <w:pPr>
        <w:spacing w:line="276" w:lineRule="auto"/>
        <w:jc w:val="both"/>
        <w:rPr>
          <w:rFonts w:cs="Arial"/>
          <w:b/>
          <w:szCs w:val="22"/>
        </w:rPr>
      </w:pPr>
      <w:r w:rsidRPr="00320B42">
        <w:rPr>
          <w:rFonts w:cs="Arial"/>
          <w:b/>
          <w:szCs w:val="22"/>
        </w:rPr>
        <w:t>Website zum Deutschlandfinale</w:t>
      </w:r>
    </w:p>
    <w:p w14:paraId="7D68C741" w14:textId="3639FAC3" w:rsidR="00F9158F" w:rsidRPr="000B2640" w:rsidRDefault="00000000" w:rsidP="001F1298">
      <w:pPr>
        <w:spacing w:line="276" w:lineRule="auto"/>
        <w:rPr>
          <w:rStyle w:val="Hyperlink"/>
          <w:color w:val="7F7F7F"/>
        </w:rPr>
      </w:pPr>
      <w:hyperlink r:id="rId10" w:history="1">
        <w:r w:rsidR="000B2640" w:rsidRPr="000B2640">
          <w:rPr>
            <w:rStyle w:val="Hyperlink"/>
            <w:rFonts w:cs="Arial"/>
            <w:color w:val="7F7F7F"/>
            <w:szCs w:val="22"/>
          </w:rPr>
          <w:t>www.wro2023.de/finale</w:t>
        </w:r>
      </w:hyperlink>
      <w:r w:rsidR="000B2640" w:rsidRPr="000B2640">
        <w:rPr>
          <w:rStyle w:val="Hyperlink"/>
          <w:color w:val="7F7F7F"/>
          <w:szCs w:val="22"/>
        </w:rPr>
        <w:t xml:space="preserve"> </w:t>
      </w:r>
    </w:p>
    <w:p w14:paraId="1EEDFD31" w14:textId="77777777" w:rsidR="00F9158F" w:rsidRPr="00320B42" w:rsidRDefault="00F9158F" w:rsidP="001F1298">
      <w:pPr>
        <w:spacing w:line="276" w:lineRule="auto"/>
        <w:rPr>
          <w:rFonts w:cs="Arial"/>
          <w:szCs w:val="22"/>
        </w:rPr>
      </w:pPr>
    </w:p>
    <w:p w14:paraId="643DD357" w14:textId="2728B356" w:rsidR="001F1298" w:rsidRPr="00320B42" w:rsidRDefault="001F1298" w:rsidP="001F1298">
      <w:pPr>
        <w:spacing w:line="276" w:lineRule="auto"/>
        <w:rPr>
          <w:rFonts w:cs="Arial"/>
          <w:b/>
          <w:sz w:val="24"/>
        </w:rPr>
      </w:pPr>
      <w:proofErr w:type="spellStart"/>
      <w:r w:rsidRPr="00320B42">
        <w:rPr>
          <w:rFonts w:cs="Arial"/>
          <w:b/>
          <w:szCs w:val="22"/>
        </w:rPr>
        <w:t>Social</w:t>
      </w:r>
      <w:proofErr w:type="spellEnd"/>
      <w:r w:rsidRPr="00320B42">
        <w:rPr>
          <w:rFonts w:cs="Arial"/>
          <w:b/>
          <w:szCs w:val="22"/>
        </w:rPr>
        <w:t xml:space="preserve"> Media Kanäle zur World Robot Olympiad in Deutschland</w:t>
      </w:r>
      <w:r w:rsidRPr="00320B42">
        <w:rPr>
          <w:rFonts w:cs="Arial"/>
          <w:b/>
          <w:szCs w:val="22"/>
        </w:rPr>
        <w:br/>
      </w:r>
      <w:r w:rsidRPr="00320B42">
        <w:rPr>
          <w:rFonts w:cs="Arial"/>
          <w:szCs w:val="22"/>
        </w:rPr>
        <w:t xml:space="preserve">Facebook: </w:t>
      </w:r>
      <w:r w:rsidRPr="00320B42">
        <w:rPr>
          <w:rFonts w:cs="Arial"/>
          <w:szCs w:val="22"/>
        </w:rPr>
        <w:tab/>
      </w:r>
      <w:hyperlink r:id="rId11" w:history="1">
        <w:r w:rsidRPr="00320B42">
          <w:rPr>
            <w:rStyle w:val="Hyperlink"/>
            <w:rFonts w:cs="Arial"/>
            <w:color w:val="7F7F7F"/>
            <w:szCs w:val="22"/>
          </w:rPr>
          <w:t>www.facebook.com/technikbegeistertev</w:t>
        </w:r>
      </w:hyperlink>
      <w:r w:rsidRPr="00320B42">
        <w:rPr>
          <w:rFonts w:cs="Arial"/>
          <w:szCs w:val="22"/>
        </w:rPr>
        <w:br/>
        <w:t xml:space="preserve">Twitter: </w:t>
      </w:r>
      <w:r w:rsidRPr="00320B42">
        <w:rPr>
          <w:rFonts w:cs="Arial"/>
          <w:szCs w:val="22"/>
        </w:rPr>
        <w:tab/>
      </w:r>
      <w:hyperlink r:id="rId12" w:history="1">
        <w:r w:rsidRPr="00320B42">
          <w:rPr>
            <w:rStyle w:val="Hyperlink"/>
            <w:rFonts w:cs="Arial"/>
            <w:color w:val="7F7F7F"/>
            <w:szCs w:val="22"/>
          </w:rPr>
          <w:t>www.twitter.com/TBeV_Roboter</w:t>
        </w:r>
      </w:hyperlink>
      <w:r w:rsidRPr="00320B42">
        <w:rPr>
          <w:rFonts w:cs="Arial"/>
          <w:szCs w:val="22"/>
        </w:rPr>
        <w:br/>
        <w:t xml:space="preserve">Instagram: </w:t>
      </w:r>
      <w:r w:rsidRPr="00320B42">
        <w:rPr>
          <w:rFonts w:cs="Arial"/>
          <w:szCs w:val="22"/>
        </w:rPr>
        <w:tab/>
      </w:r>
      <w:hyperlink r:id="rId13" w:history="1">
        <w:r w:rsidRPr="00320B42">
          <w:rPr>
            <w:rStyle w:val="Hyperlink"/>
            <w:rFonts w:cs="Arial"/>
            <w:color w:val="7F7F7F"/>
            <w:szCs w:val="22"/>
          </w:rPr>
          <w:t>www.instagram.com/technikbegeistertev/</w:t>
        </w:r>
      </w:hyperlink>
      <w:r w:rsidRPr="00320B42">
        <w:rPr>
          <w:rFonts w:cs="Arial"/>
          <w:szCs w:val="22"/>
        </w:rPr>
        <w:br/>
        <w:t>LinkedIn:</w:t>
      </w:r>
      <w:r w:rsidRPr="00320B42">
        <w:rPr>
          <w:rFonts w:cs="Arial"/>
          <w:szCs w:val="22"/>
        </w:rPr>
        <w:tab/>
      </w:r>
      <w:hyperlink r:id="rId14" w:history="1">
        <w:r w:rsidRPr="00320B42">
          <w:rPr>
            <w:rStyle w:val="Hyperlink"/>
            <w:rFonts w:cs="Arial"/>
            <w:color w:val="7F7F7F"/>
            <w:szCs w:val="22"/>
          </w:rPr>
          <w:t>www.linkedin.com/company/technik-begeistert-ev</w:t>
        </w:r>
      </w:hyperlink>
      <w:r w:rsidRPr="00320B42">
        <w:rPr>
          <w:rFonts w:cs="Arial"/>
          <w:szCs w:val="22"/>
        </w:rPr>
        <w:br/>
        <w:t xml:space="preserve">YouTube: </w:t>
      </w:r>
      <w:r w:rsidRPr="00320B42">
        <w:rPr>
          <w:rFonts w:cs="Arial"/>
          <w:szCs w:val="22"/>
        </w:rPr>
        <w:tab/>
      </w:r>
      <w:hyperlink r:id="rId15" w:history="1">
        <w:r w:rsidRPr="00320B42">
          <w:rPr>
            <w:rStyle w:val="Hyperlink"/>
            <w:rFonts w:cs="Arial"/>
            <w:color w:val="7F7F7F"/>
            <w:szCs w:val="22"/>
          </w:rPr>
          <w:t>www.youtube.com/technikbegeistertev</w:t>
        </w:r>
      </w:hyperlink>
    </w:p>
    <w:p w14:paraId="62A2D0FE" w14:textId="64719CA7" w:rsidR="001F1298" w:rsidRPr="00320B42" w:rsidRDefault="001F1298" w:rsidP="00A55B31">
      <w:pPr>
        <w:spacing w:line="276" w:lineRule="auto"/>
        <w:jc w:val="both"/>
        <w:rPr>
          <w:rFonts w:cs="Arial"/>
        </w:rPr>
      </w:pPr>
    </w:p>
    <w:p w14:paraId="4DA60468" w14:textId="59AA1F98" w:rsidR="00930878" w:rsidRDefault="00930878" w:rsidP="008A264A">
      <w:pPr>
        <w:spacing w:line="276" w:lineRule="auto"/>
        <w:jc w:val="both"/>
        <w:rPr>
          <w:rFonts w:cs="Arial"/>
          <w:b/>
          <w:bCs/>
          <w:szCs w:val="22"/>
        </w:rPr>
      </w:pPr>
      <w:r>
        <w:rPr>
          <w:rFonts w:cs="Arial"/>
          <w:b/>
          <w:bCs/>
          <w:szCs w:val="22"/>
        </w:rPr>
        <w:t>Fotos zur Verwendung mit diesem Artikel verfügbar unter:</w:t>
      </w:r>
    </w:p>
    <w:p w14:paraId="65A5F3B7" w14:textId="011594B8" w:rsidR="00930878" w:rsidRDefault="00000000" w:rsidP="00930878">
      <w:pPr>
        <w:spacing w:line="276" w:lineRule="auto"/>
        <w:jc w:val="both"/>
        <w:rPr>
          <w:rFonts w:cs="Arial"/>
          <w:b/>
          <w:bCs/>
          <w:szCs w:val="22"/>
        </w:rPr>
      </w:pPr>
      <w:hyperlink r:id="rId16" w:history="1">
        <w:r w:rsidR="00930878" w:rsidRPr="00930878">
          <w:rPr>
            <w:rStyle w:val="Hyperlink"/>
            <w:rFonts w:cs="Arial"/>
            <w:b/>
            <w:bCs/>
            <w:color w:val="7F7F7F"/>
            <w:szCs w:val="22"/>
          </w:rPr>
          <w:t>www.tb-ev.de/finale/fotos-vorbericht</w:t>
        </w:r>
      </w:hyperlink>
      <w:r w:rsidR="00930878" w:rsidRPr="00930878">
        <w:rPr>
          <w:rStyle w:val="Hyperlink"/>
          <w:color w:val="7F7F7F"/>
        </w:rPr>
        <w:t xml:space="preserve"> </w:t>
      </w:r>
    </w:p>
    <w:p w14:paraId="32AA4C24" w14:textId="77777777" w:rsidR="00930878" w:rsidRDefault="00930878" w:rsidP="008A264A">
      <w:pPr>
        <w:spacing w:line="276" w:lineRule="auto"/>
        <w:jc w:val="both"/>
        <w:rPr>
          <w:rFonts w:cs="Arial"/>
          <w:b/>
          <w:bCs/>
          <w:szCs w:val="22"/>
        </w:rPr>
      </w:pPr>
    </w:p>
    <w:p w14:paraId="38CA05AB" w14:textId="7503ED0F" w:rsidR="008A264A" w:rsidRPr="00320B42" w:rsidRDefault="008A264A" w:rsidP="008A264A">
      <w:pPr>
        <w:spacing w:line="276" w:lineRule="auto"/>
        <w:jc w:val="both"/>
        <w:rPr>
          <w:rFonts w:cs="Arial"/>
          <w:b/>
          <w:bCs/>
          <w:szCs w:val="22"/>
        </w:rPr>
      </w:pPr>
      <w:r w:rsidRPr="00320B42">
        <w:rPr>
          <w:rFonts w:cs="Arial"/>
          <w:b/>
          <w:bCs/>
          <w:szCs w:val="22"/>
        </w:rPr>
        <w:t xml:space="preserve">Weitere allgemeine Infos zur WRO, dem Verein, inkl. weitere allgemeiner Mustertexte, Videos und Fotos sind auf unserer Website zu finden: </w:t>
      </w:r>
      <w:hyperlink r:id="rId17" w:history="1">
        <w:r w:rsidRPr="00320B42">
          <w:rPr>
            <w:rStyle w:val="Hyperlink"/>
            <w:rFonts w:cs="Arial"/>
            <w:b/>
            <w:bCs/>
            <w:color w:val="7F7F7F"/>
            <w:szCs w:val="22"/>
          </w:rPr>
          <w:t>www.tb-ev.de/presse</w:t>
        </w:r>
      </w:hyperlink>
      <w:r w:rsidRPr="00320B42">
        <w:rPr>
          <w:rFonts w:cs="Arial"/>
          <w:b/>
          <w:bCs/>
          <w:szCs w:val="22"/>
        </w:rPr>
        <w:t xml:space="preserve"> </w:t>
      </w:r>
    </w:p>
    <w:p w14:paraId="75938E61" w14:textId="77777777" w:rsidR="008A264A" w:rsidRPr="00320B42" w:rsidRDefault="008A264A" w:rsidP="00A55B31">
      <w:pPr>
        <w:spacing w:line="276" w:lineRule="auto"/>
        <w:jc w:val="both"/>
        <w:rPr>
          <w:rFonts w:cs="Arial"/>
        </w:rPr>
      </w:pPr>
    </w:p>
    <w:sectPr w:rsidR="008A264A" w:rsidRPr="00320B42">
      <w:headerReference w:type="default" r:id="rId18"/>
      <w:footerReference w:type="default" r:id="rId19"/>
      <w:pgSz w:w="11906" w:h="16838"/>
      <w:pgMar w:top="1417" w:right="1417"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5F98" w14:textId="77777777" w:rsidR="00247273" w:rsidRDefault="00247273" w:rsidP="002D3010">
      <w:r>
        <w:separator/>
      </w:r>
    </w:p>
  </w:endnote>
  <w:endnote w:type="continuationSeparator" w:id="0">
    <w:p w14:paraId="50F6E900" w14:textId="77777777" w:rsidR="00247273" w:rsidRDefault="00247273" w:rsidP="002D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LT Std 55 Roman">
    <w:altName w:val="Arial"/>
    <w:panose1 w:val="02000503000000020004"/>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29D" w14:textId="77777777" w:rsidR="00AF5FE2" w:rsidRDefault="00000000" w:rsidP="00AF5FE2">
    <w:pPr>
      <w:pStyle w:val="Fuzeile"/>
      <w:rPr>
        <w:noProof/>
        <w:sz w:val="18"/>
        <w:lang w:val="de-DE" w:eastAsia="de-DE" w:bidi="ar-SA"/>
      </w:rPr>
    </w:pPr>
  </w:p>
  <w:p w14:paraId="69D154CE" w14:textId="77777777" w:rsidR="006234B7" w:rsidRPr="00AF5FE2" w:rsidRDefault="000A527F" w:rsidP="00AF5FE2">
    <w:pPr>
      <w:pStyle w:val="Fuzeile"/>
      <w:rPr>
        <w:sz w:val="18"/>
      </w:rPr>
    </w:pPr>
    <w:r w:rsidRPr="006234B7">
      <w:rPr>
        <w:sz w:val="18"/>
      </w:rPr>
      <w:tab/>
    </w:r>
    <w:r w:rsidRPr="006234B7">
      <w:rPr>
        <w:sz w:val="18"/>
      </w:rPr>
      <w:tab/>
      <w:t xml:space="preserve"> </w:t>
    </w:r>
    <w:r w:rsidRPr="006234B7">
      <w:rPr>
        <w:sz w:val="18"/>
      </w:rPr>
      <w:fldChar w:fldCharType="begin"/>
    </w:r>
    <w:r>
      <w:rPr>
        <w:sz w:val="18"/>
      </w:rPr>
      <w:instrText>PAGE</w:instrText>
    </w:r>
    <w:r w:rsidRPr="006234B7">
      <w:rPr>
        <w:sz w:val="18"/>
      </w:rPr>
      <w:instrText xml:space="preserve">   \* MERGEFORMAT</w:instrText>
    </w:r>
    <w:r w:rsidRPr="006234B7">
      <w:rPr>
        <w:sz w:val="18"/>
      </w:rPr>
      <w:fldChar w:fldCharType="separate"/>
    </w:r>
    <w:r>
      <w:rPr>
        <w:noProof/>
        <w:sz w:val="18"/>
      </w:rPr>
      <w:t>2</w:t>
    </w:r>
    <w:r w:rsidRPr="006234B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31EA" w14:textId="77777777" w:rsidR="00247273" w:rsidRDefault="00247273" w:rsidP="002D3010">
      <w:r>
        <w:separator/>
      </w:r>
    </w:p>
  </w:footnote>
  <w:footnote w:type="continuationSeparator" w:id="0">
    <w:p w14:paraId="0CED4BB4" w14:textId="77777777" w:rsidR="00247273" w:rsidRDefault="00247273" w:rsidP="002D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4D60" w14:textId="77777777" w:rsidR="00E24622" w:rsidRDefault="00E24622" w:rsidP="00E24622">
    <w:pPr>
      <w:pStyle w:val="Kopfzeile"/>
      <w:jc w:val="right"/>
    </w:pPr>
    <w:r>
      <w:rPr>
        <w:noProof/>
      </w:rPr>
      <w:drawing>
        <wp:anchor distT="0" distB="0" distL="114300" distR="114300" simplePos="0" relativeHeight="251660288" behindDoc="1" locked="0" layoutInCell="1" allowOverlap="1" wp14:anchorId="1B983950" wp14:editId="39DB78F2">
          <wp:simplePos x="0" y="0"/>
          <wp:positionH relativeFrom="column">
            <wp:posOffset>5074653</wp:posOffset>
          </wp:positionH>
          <wp:positionV relativeFrom="paragraph">
            <wp:posOffset>-80645</wp:posOffset>
          </wp:positionV>
          <wp:extent cx="698400" cy="356400"/>
          <wp:effectExtent l="0" t="0" r="635" b="0"/>
          <wp:wrapTight wrapText="bothSides">
            <wp:wrapPolygon edited="0">
              <wp:start x="16903" y="770"/>
              <wp:lineTo x="0" y="2310"/>
              <wp:lineTo x="0" y="18481"/>
              <wp:lineTo x="1965" y="20021"/>
              <wp:lineTo x="21227" y="20021"/>
              <wp:lineTo x="21227" y="7701"/>
              <wp:lineTo x="19654" y="770"/>
              <wp:lineTo x="16903" y="770"/>
            </wp:wrapPolygon>
          </wp:wrapTight>
          <wp:docPr id="3" name="Grafik 3"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rafiken, Schrift, Grafik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400" cy="35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rlin Sans FB" w:hAnsi="Berlin Sans FB"/>
        <w:noProof/>
        <w:sz w:val="28"/>
        <w:lang w:eastAsia="de-DE"/>
      </w:rPr>
      <w:drawing>
        <wp:anchor distT="0" distB="0" distL="114300" distR="114300" simplePos="0" relativeHeight="251661312" behindDoc="1" locked="0" layoutInCell="1" allowOverlap="1" wp14:anchorId="33BBAF4F" wp14:editId="424149E8">
          <wp:simplePos x="0" y="0"/>
          <wp:positionH relativeFrom="column">
            <wp:posOffset>2790190</wp:posOffset>
          </wp:positionH>
          <wp:positionV relativeFrom="paragraph">
            <wp:posOffset>-79710</wp:posOffset>
          </wp:positionV>
          <wp:extent cx="1026000" cy="360000"/>
          <wp:effectExtent l="0" t="0" r="3175" b="0"/>
          <wp:wrapTight wrapText="bothSides">
            <wp:wrapPolygon edited="0">
              <wp:start x="0" y="0"/>
              <wp:lineTo x="0" y="20608"/>
              <wp:lineTo x="21399" y="20608"/>
              <wp:lineTo x="21399" y="0"/>
              <wp:lineTo x="0" y="0"/>
            </wp:wrapPolygon>
          </wp:wrapTight>
          <wp:docPr id="8" name="Grafik 8" descr="Ein Bild, das Grafiken, Schrift, Logo,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Grafiken, Schrift, Logo,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6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2C7">
      <w:rPr>
        <w:noProof/>
      </w:rPr>
      <w:drawing>
        <wp:anchor distT="0" distB="0" distL="114300" distR="114300" simplePos="0" relativeHeight="251659264" behindDoc="1" locked="0" layoutInCell="1" allowOverlap="1" wp14:anchorId="5DBD2BCF" wp14:editId="3D469EEF">
          <wp:simplePos x="0" y="0"/>
          <wp:positionH relativeFrom="column">
            <wp:posOffset>10973</wp:posOffset>
          </wp:positionH>
          <wp:positionV relativeFrom="paragraph">
            <wp:posOffset>-80010</wp:posOffset>
          </wp:positionV>
          <wp:extent cx="1591200" cy="360000"/>
          <wp:effectExtent l="0" t="0" r="0" b="0"/>
          <wp:wrapTight wrapText="bothSides">
            <wp:wrapPolygon edited="0">
              <wp:start x="0" y="0"/>
              <wp:lineTo x="0" y="20608"/>
              <wp:lineTo x="21384" y="20608"/>
              <wp:lineTo x="2138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591200" cy="360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INCLUDEPICTURE "/Users/sven/Library/Group Containers/UBF8T346G9.ms/WebArchiveCopyPasteTempFiles/com.microsoft.Word/schuelerforschungszentrum-region-freiburg-logo.png" \* MERGEFORMATINET </w:instrText>
    </w:r>
    <w:r>
      <w:fldChar w:fldCharType="separate"/>
    </w:r>
    <w:r>
      <w:fldChar w:fldCharType="end"/>
    </w:r>
  </w:p>
  <w:p w14:paraId="7CF71592" w14:textId="2A61084D" w:rsidR="00AF5FE2" w:rsidRPr="00E24622" w:rsidRDefault="00000000" w:rsidP="00E246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1AF"/>
    <w:multiLevelType w:val="hybridMultilevel"/>
    <w:tmpl w:val="8C1C96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406F98"/>
    <w:multiLevelType w:val="hybridMultilevel"/>
    <w:tmpl w:val="BCE42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C4395"/>
    <w:multiLevelType w:val="hybridMultilevel"/>
    <w:tmpl w:val="C248EDDA"/>
    <w:lvl w:ilvl="0" w:tplc="21D07494">
      <w:start w:val="7"/>
      <w:numFmt w:val="bullet"/>
      <w:lvlText w:val="-"/>
      <w:lvlJc w:val="left"/>
      <w:pPr>
        <w:ind w:left="720" w:hanging="360"/>
      </w:pPr>
      <w:rPr>
        <w:rFonts w:ascii="Arial" w:eastAsia="Lucida Sans Unicod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AE1EBE"/>
    <w:multiLevelType w:val="hybridMultilevel"/>
    <w:tmpl w:val="33406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085181"/>
    <w:multiLevelType w:val="hybridMultilevel"/>
    <w:tmpl w:val="87786B28"/>
    <w:lvl w:ilvl="0" w:tplc="819CD54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2E3A83"/>
    <w:multiLevelType w:val="hybridMultilevel"/>
    <w:tmpl w:val="375C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937DAF"/>
    <w:multiLevelType w:val="hybridMultilevel"/>
    <w:tmpl w:val="96106F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8E5841"/>
    <w:multiLevelType w:val="hybridMultilevel"/>
    <w:tmpl w:val="1CFC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CB3100"/>
    <w:multiLevelType w:val="hybridMultilevel"/>
    <w:tmpl w:val="0F7ECE5A"/>
    <w:lvl w:ilvl="0" w:tplc="B48CDA4C">
      <w:start w:val="1"/>
      <w:numFmt w:val="bullet"/>
      <w:lvlText w:val=""/>
      <w:lvlJc w:val="left"/>
      <w:pPr>
        <w:ind w:left="720" w:hanging="360"/>
      </w:pPr>
      <w:rPr>
        <w:rFonts w:ascii="Wingdings" w:eastAsia="Lucida Sans Unicode" w:hAnsi="Wingdings"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999309">
    <w:abstractNumId w:val="1"/>
  </w:num>
  <w:num w:numId="2" w16cid:durableId="21638483">
    <w:abstractNumId w:val="7"/>
  </w:num>
  <w:num w:numId="3" w16cid:durableId="1424258342">
    <w:abstractNumId w:val="6"/>
  </w:num>
  <w:num w:numId="4" w16cid:durableId="1152715969">
    <w:abstractNumId w:val="8"/>
  </w:num>
  <w:num w:numId="5" w16cid:durableId="1892304087">
    <w:abstractNumId w:val="2"/>
  </w:num>
  <w:num w:numId="6" w16cid:durableId="1387682223">
    <w:abstractNumId w:val="3"/>
  </w:num>
  <w:num w:numId="7" w16cid:durableId="522717109">
    <w:abstractNumId w:val="0"/>
  </w:num>
  <w:num w:numId="8" w16cid:durableId="411201960">
    <w:abstractNumId w:val="5"/>
  </w:num>
  <w:num w:numId="9" w16cid:durableId="422650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09"/>
    <w:rsid w:val="00044272"/>
    <w:rsid w:val="000A527F"/>
    <w:rsid w:val="000B2640"/>
    <w:rsid w:val="00101428"/>
    <w:rsid w:val="001047B5"/>
    <w:rsid w:val="00130A06"/>
    <w:rsid w:val="00133269"/>
    <w:rsid w:val="00144CCF"/>
    <w:rsid w:val="00147BAA"/>
    <w:rsid w:val="001F1298"/>
    <w:rsid w:val="00247273"/>
    <w:rsid w:val="002D3010"/>
    <w:rsid w:val="00320B42"/>
    <w:rsid w:val="003401B2"/>
    <w:rsid w:val="00355011"/>
    <w:rsid w:val="004871FA"/>
    <w:rsid w:val="004A56E3"/>
    <w:rsid w:val="005406CC"/>
    <w:rsid w:val="005F6E09"/>
    <w:rsid w:val="00634F08"/>
    <w:rsid w:val="00682C72"/>
    <w:rsid w:val="006965BA"/>
    <w:rsid w:val="0072683E"/>
    <w:rsid w:val="00734DA2"/>
    <w:rsid w:val="00752A55"/>
    <w:rsid w:val="00773ED9"/>
    <w:rsid w:val="00774D39"/>
    <w:rsid w:val="007B20FC"/>
    <w:rsid w:val="007C78D9"/>
    <w:rsid w:val="0081537F"/>
    <w:rsid w:val="00843B25"/>
    <w:rsid w:val="0084547E"/>
    <w:rsid w:val="0086494E"/>
    <w:rsid w:val="0088148C"/>
    <w:rsid w:val="008A264A"/>
    <w:rsid w:val="00914F90"/>
    <w:rsid w:val="00930878"/>
    <w:rsid w:val="0097166F"/>
    <w:rsid w:val="00A55B31"/>
    <w:rsid w:val="00B02B18"/>
    <w:rsid w:val="00B67816"/>
    <w:rsid w:val="00BB5201"/>
    <w:rsid w:val="00BC0657"/>
    <w:rsid w:val="00BF7CF7"/>
    <w:rsid w:val="00C239B3"/>
    <w:rsid w:val="00C46E6B"/>
    <w:rsid w:val="00CC664D"/>
    <w:rsid w:val="00D36B0B"/>
    <w:rsid w:val="00D8307B"/>
    <w:rsid w:val="00D9746C"/>
    <w:rsid w:val="00E24622"/>
    <w:rsid w:val="00E259CA"/>
    <w:rsid w:val="00E30009"/>
    <w:rsid w:val="00E43C35"/>
    <w:rsid w:val="00E5637E"/>
    <w:rsid w:val="00EB456D"/>
    <w:rsid w:val="00F030F5"/>
    <w:rsid w:val="00F04A56"/>
    <w:rsid w:val="00F9158F"/>
    <w:rsid w:val="00F95A97"/>
    <w:rsid w:val="00FB284C"/>
    <w:rsid w:val="00FF5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9F92"/>
  <w15:chartTrackingRefBased/>
  <w15:docId w15:val="{FCFB4CAB-7514-483E-BE62-9EE31F53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6E09"/>
    <w:pPr>
      <w:suppressAutoHyphens/>
      <w:spacing w:after="0" w:line="240" w:lineRule="auto"/>
    </w:pPr>
    <w:rPr>
      <w:rFonts w:ascii="Arial" w:eastAsia="Lucida Sans Unicode" w:hAnsi="Arial" w:cs="Mangal"/>
      <w:kern w:val="1"/>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F6E09"/>
    <w:rPr>
      <w:color w:val="0000FF"/>
      <w:u w:val="single"/>
    </w:rPr>
  </w:style>
  <w:style w:type="paragraph" w:styleId="Kopfzeile">
    <w:name w:val="header"/>
    <w:basedOn w:val="Standard"/>
    <w:link w:val="KopfzeileZchn"/>
    <w:uiPriority w:val="99"/>
    <w:rsid w:val="005F6E09"/>
    <w:pPr>
      <w:suppressLineNumbers/>
      <w:tabs>
        <w:tab w:val="center" w:pos="4536"/>
        <w:tab w:val="right" w:pos="9072"/>
      </w:tabs>
    </w:pPr>
  </w:style>
  <w:style w:type="character" w:customStyle="1" w:styleId="KopfzeileZchn">
    <w:name w:val="Kopfzeile Zchn"/>
    <w:basedOn w:val="Absatz-Standardschriftart"/>
    <w:link w:val="Kopfzeile"/>
    <w:uiPriority w:val="99"/>
    <w:rsid w:val="005F6E09"/>
    <w:rPr>
      <w:rFonts w:ascii="Arial" w:eastAsia="Lucida Sans Unicode" w:hAnsi="Arial" w:cs="Mangal"/>
      <w:kern w:val="1"/>
      <w:szCs w:val="24"/>
      <w:lang w:eastAsia="hi-IN" w:bidi="hi-IN"/>
    </w:rPr>
  </w:style>
  <w:style w:type="paragraph" w:styleId="Fuzeile">
    <w:name w:val="footer"/>
    <w:basedOn w:val="Standard"/>
    <w:link w:val="FuzeileZchn"/>
    <w:uiPriority w:val="99"/>
    <w:rsid w:val="005F6E0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F6E09"/>
    <w:rPr>
      <w:rFonts w:ascii="Arial" w:eastAsia="Lucida Sans Unicode" w:hAnsi="Arial" w:cs="Mangal"/>
      <w:kern w:val="1"/>
      <w:szCs w:val="24"/>
      <w:lang w:val="x-none" w:eastAsia="hi-IN" w:bidi="hi-IN"/>
    </w:rPr>
  </w:style>
  <w:style w:type="paragraph" w:styleId="Listenabsatz">
    <w:name w:val="List Paragraph"/>
    <w:basedOn w:val="Standard"/>
    <w:uiPriority w:val="34"/>
    <w:qFormat/>
    <w:rsid w:val="005F6E09"/>
    <w:pPr>
      <w:suppressAutoHyphens w:val="0"/>
      <w:spacing w:after="160" w:line="259" w:lineRule="auto"/>
      <w:ind w:left="720"/>
      <w:contextualSpacing/>
    </w:pPr>
    <w:rPr>
      <w:rFonts w:asciiTheme="minorHAnsi" w:eastAsiaTheme="minorHAnsi" w:hAnsiTheme="minorHAnsi" w:cstheme="minorBidi"/>
      <w:kern w:val="0"/>
      <w:szCs w:val="22"/>
      <w:lang w:eastAsia="en-US" w:bidi="ar-SA"/>
    </w:rPr>
  </w:style>
  <w:style w:type="character" w:styleId="Kommentarzeichen">
    <w:name w:val="annotation reference"/>
    <w:basedOn w:val="Absatz-Standardschriftart"/>
    <w:uiPriority w:val="99"/>
    <w:semiHidden/>
    <w:unhideWhenUsed/>
    <w:rsid w:val="003401B2"/>
    <w:rPr>
      <w:sz w:val="16"/>
      <w:szCs w:val="16"/>
    </w:rPr>
  </w:style>
  <w:style w:type="paragraph" w:styleId="Kommentartext">
    <w:name w:val="annotation text"/>
    <w:basedOn w:val="Standard"/>
    <w:link w:val="KommentartextZchn"/>
    <w:uiPriority w:val="99"/>
    <w:semiHidden/>
    <w:unhideWhenUsed/>
    <w:rsid w:val="003401B2"/>
    <w:rPr>
      <w:sz w:val="20"/>
      <w:szCs w:val="18"/>
    </w:rPr>
  </w:style>
  <w:style w:type="character" w:customStyle="1" w:styleId="KommentartextZchn">
    <w:name w:val="Kommentartext Zchn"/>
    <w:basedOn w:val="Absatz-Standardschriftart"/>
    <w:link w:val="Kommentartext"/>
    <w:uiPriority w:val="99"/>
    <w:semiHidden/>
    <w:rsid w:val="003401B2"/>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3401B2"/>
    <w:rPr>
      <w:b/>
      <w:bCs/>
    </w:rPr>
  </w:style>
  <w:style w:type="character" w:customStyle="1" w:styleId="KommentarthemaZchn">
    <w:name w:val="Kommentarthema Zchn"/>
    <w:basedOn w:val="KommentartextZchn"/>
    <w:link w:val="Kommentarthema"/>
    <w:uiPriority w:val="99"/>
    <w:semiHidden/>
    <w:rsid w:val="003401B2"/>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3401B2"/>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3401B2"/>
    <w:rPr>
      <w:rFonts w:ascii="Segoe UI" w:eastAsia="Lucida Sans Unicode" w:hAnsi="Segoe UI" w:cs="Mangal"/>
      <w:kern w:val="1"/>
      <w:sz w:val="18"/>
      <w:szCs w:val="16"/>
      <w:lang w:eastAsia="hi-IN" w:bidi="hi-IN"/>
    </w:rPr>
  </w:style>
  <w:style w:type="character" w:styleId="NichtaufgelsteErwhnung">
    <w:name w:val="Unresolved Mention"/>
    <w:basedOn w:val="Absatz-Standardschriftart"/>
    <w:uiPriority w:val="99"/>
    <w:semiHidden/>
    <w:unhideWhenUsed/>
    <w:rsid w:val="00BB5201"/>
    <w:rPr>
      <w:color w:val="605E5C"/>
      <w:shd w:val="clear" w:color="auto" w:fill="E1DFDD"/>
    </w:rPr>
  </w:style>
  <w:style w:type="table" w:styleId="Tabellenraster">
    <w:name w:val="Table Grid"/>
    <w:basedOn w:val="NormaleTabelle"/>
    <w:uiPriority w:val="39"/>
    <w:rsid w:val="00F9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C0657"/>
    <w:rPr>
      <w:color w:val="954F72" w:themeColor="followedHyperlink"/>
      <w:u w:val="single"/>
    </w:rPr>
  </w:style>
  <w:style w:type="paragraph" w:customStyle="1" w:styleId="FTblock">
    <w:name w:val="FT block"/>
    <w:basedOn w:val="Standard"/>
    <w:uiPriority w:val="99"/>
    <w:rsid w:val="00C46E6B"/>
    <w:pPr>
      <w:suppressAutoHyphens w:val="0"/>
      <w:autoSpaceDE w:val="0"/>
      <w:autoSpaceDN w:val="0"/>
      <w:adjustRightInd w:val="0"/>
      <w:spacing w:after="170" w:line="288" w:lineRule="auto"/>
      <w:jc w:val="both"/>
      <w:textAlignment w:val="center"/>
    </w:pPr>
    <w:rPr>
      <w:rFonts w:ascii="Helvetica Neue LT Std 55 Roman" w:eastAsia="Times New Roman" w:hAnsi="Helvetica Neue LT Std 55 Roman" w:cs="Helvetica Neue LT Std 55 Roman"/>
      <w:color w:val="000000"/>
      <w:kern w:val="0"/>
      <w:sz w:val="16"/>
      <w:szCs w:val="16"/>
      <w:lang w:eastAsia="de-DE" w:bidi="ar-SA"/>
    </w:rPr>
  </w:style>
  <w:style w:type="paragraph" w:styleId="StandardWeb">
    <w:name w:val="Normal (Web)"/>
    <w:basedOn w:val="Standard"/>
    <w:uiPriority w:val="99"/>
    <w:unhideWhenUsed/>
    <w:rsid w:val="001F1298"/>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character" w:styleId="Fett">
    <w:name w:val="Strong"/>
    <w:basedOn w:val="Absatz-Standardschriftart"/>
    <w:uiPriority w:val="22"/>
    <w:qFormat/>
    <w:rsid w:val="00FF53B3"/>
    <w:rPr>
      <w:b/>
      <w:bCs/>
    </w:rPr>
  </w:style>
  <w:style w:type="paragraph" w:customStyle="1" w:styleId="Default">
    <w:name w:val="Default"/>
    <w:rsid w:val="00320B42"/>
    <w:pPr>
      <w:autoSpaceDE w:val="0"/>
      <w:autoSpaceDN w:val="0"/>
      <w:adjustRightInd w:val="0"/>
      <w:spacing w:after="0" w:line="240" w:lineRule="auto"/>
    </w:pPr>
    <w:rPr>
      <w:rFonts w:ascii="Arial" w:hAnsi="Arial" w:cs="Arial"/>
      <w:color w:val="000000"/>
      <w:sz w:val="24"/>
      <w:szCs w:val="24"/>
    </w:rPr>
  </w:style>
  <w:style w:type="paragraph" w:styleId="NurText">
    <w:name w:val="Plain Text"/>
    <w:basedOn w:val="Standard"/>
    <w:link w:val="NurTextZchn"/>
    <w:uiPriority w:val="99"/>
    <w:unhideWhenUsed/>
    <w:rsid w:val="00320B42"/>
    <w:pPr>
      <w:suppressAutoHyphens w:val="0"/>
    </w:pPr>
    <w:rPr>
      <w:rFonts w:ascii="Calibri" w:eastAsiaTheme="minorHAnsi" w:hAnsi="Calibri" w:cstheme="minorBidi"/>
      <w:kern w:val="0"/>
      <w:szCs w:val="21"/>
      <w:lang w:eastAsia="en-US" w:bidi="ar-SA"/>
    </w:rPr>
  </w:style>
  <w:style w:type="character" w:customStyle="1" w:styleId="NurTextZchn">
    <w:name w:val="Nur Text Zchn"/>
    <w:basedOn w:val="Absatz-Standardschriftart"/>
    <w:link w:val="NurText"/>
    <w:uiPriority w:val="99"/>
    <w:rsid w:val="00320B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353100">
      <w:bodyDiv w:val="1"/>
      <w:marLeft w:val="0"/>
      <w:marRight w:val="0"/>
      <w:marTop w:val="0"/>
      <w:marBottom w:val="0"/>
      <w:divBdr>
        <w:top w:val="none" w:sz="0" w:space="0" w:color="auto"/>
        <w:left w:val="none" w:sz="0" w:space="0" w:color="auto"/>
        <w:bottom w:val="none" w:sz="0" w:space="0" w:color="auto"/>
        <w:right w:val="none" w:sz="0" w:space="0" w:color="auto"/>
      </w:divBdr>
    </w:div>
    <w:div w:id="20686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us.fleige@technik-begeistert.org" TargetMode="External"/><Relationship Id="rId13" Type="http://schemas.openxmlformats.org/officeDocument/2006/relationships/hyperlink" Target="http://www.instagram.com/technikbegeisterte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ro2023.de/finale" TargetMode="External"/><Relationship Id="rId12" Type="http://schemas.openxmlformats.org/officeDocument/2006/relationships/hyperlink" Target="http://www.twitter.com/TBeV_Roboter" TargetMode="External"/><Relationship Id="rId17" Type="http://schemas.openxmlformats.org/officeDocument/2006/relationships/hyperlink" Target="http://www.tb-ev.de/presse" TargetMode="External"/><Relationship Id="rId2" Type="http://schemas.openxmlformats.org/officeDocument/2006/relationships/styles" Target="styles.xml"/><Relationship Id="rId16" Type="http://schemas.openxmlformats.org/officeDocument/2006/relationships/hyperlink" Target="http://www.tb-ev.de/finale/fotos-vorberich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technikbegeistertev" TargetMode="External"/><Relationship Id="rId5" Type="http://schemas.openxmlformats.org/officeDocument/2006/relationships/footnotes" Target="footnotes.xml"/><Relationship Id="rId15" Type="http://schemas.openxmlformats.org/officeDocument/2006/relationships/hyperlink" Target="http://www.youtube.com/technikbegeistertev" TargetMode="External"/><Relationship Id="rId10" Type="http://schemas.openxmlformats.org/officeDocument/2006/relationships/hyperlink" Target="http://www.wro2023.de/final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ven.Reimertz@sick.de" TargetMode="External"/><Relationship Id="rId14" Type="http://schemas.openxmlformats.org/officeDocument/2006/relationships/hyperlink" Target="http://www.linkedin.com/company/technik-begeistert-e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Messer</dc:creator>
  <cp:keywords/>
  <dc:description/>
  <cp:lastModifiedBy>Markus Fleige</cp:lastModifiedBy>
  <cp:revision>5</cp:revision>
  <dcterms:created xsi:type="dcterms:W3CDTF">2023-05-10T06:08:00Z</dcterms:created>
  <dcterms:modified xsi:type="dcterms:W3CDTF">2023-05-18T05:57:00Z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-1793729038</vt:i4>
  </property>
  <property fmtid="{D5CDD505-2E9C-101B-9397-08002B2CF9AE}" pid="3" name="_NewReviewCycle">
    <vt:lpwstr/>
  </property>
  <property fmtid="{D5CDD505-2E9C-101B-9397-08002B2CF9AE}" pid="4" name="_EmailSubject">
    <vt:lpwstr>Presseartikel Deutschlandfinale</vt:lpwstr>
  </property>
  <property fmtid="{D5CDD505-2E9C-101B-9397-08002B2CF9AE}" pid="5" name="_AuthorEmail">
    <vt:lpwstr>sven.reimertz@sick.de</vt:lpwstr>
  </property>
  <property fmtid="{D5CDD505-2E9C-101B-9397-08002B2CF9AE}" pid="6" name="_AuthorEmailDisplayName">
    <vt:lpwstr>Sven Reimertz</vt:lpwstr>
  </property>
  <property fmtid="{D5CDD505-2E9C-101B-9397-08002B2CF9AE}" pid="7" name="_PreviousAdHocReviewCycleID">
    <vt:i4>1692899604</vt:i4>
  </property>
</Properties>
</file>